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C984" w14:textId="4855519C" w:rsidR="00BB4148" w:rsidRDefault="00942CB7" w:rsidP="0009485D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 ณ วันที่ </w:t>
      </w:r>
      <w:r>
        <w:rPr>
          <w:rFonts w:ascii="TH SarabunPSK" w:hAnsi="TH SarabunPSK" w:cs="TH SarabunPSK"/>
          <w:sz w:val="32"/>
          <w:szCs w:val="32"/>
        </w:rPr>
        <w:t>27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09</w:t>
      </w:r>
      <w:r>
        <w:rPr>
          <w:rFonts w:ascii="TH SarabunPSK" w:hAnsi="TH SarabunPSK" w:cs="TH SarabunPSK" w:hint="cs"/>
          <w:sz w:val="32"/>
          <w:szCs w:val="32"/>
          <w:cs/>
        </w:rPr>
        <w:t>/256</w:t>
      </w:r>
      <w:r>
        <w:rPr>
          <w:rFonts w:ascii="TH SarabunPSK" w:hAnsi="TH SarabunPSK" w:cs="TH SarabunPSK"/>
          <w:sz w:val="32"/>
          <w:szCs w:val="32"/>
        </w:rPr>
        <w:t>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513"/>
      </w:tblGrid>
      <w:tr w:rsidR="0009485D" w:rsidRPr="000A477C" w14:paraId="6C4BB27E" w14:textId="77777777" w:rsidTr="00CE70F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C49A" w14:textId="77777777" w:rsidR="0009485D" w:rsidRDefault="0009485D" w:rsidP="00CE70F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หน่วยงานเจ้าภาพ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F9ED" w14:textId="0198130B" w:rsidR="0009485D" w:rsidRPr="00B03F0C" w:rsidRDefault="00B527D4" w:rsidP="00CE70F3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ศูนย์อนามัยกลุ่มชาติพันธุ์ ชายขอบ และแรงงานข้ามชาติ</w:t>
            </w:r>
          </w:p>
        </w:tc>
      </w:tr>
      <w:tr w:rsidR="0009485D" w:rsidRPr="000A477C" w14:paraId="3833125C" w14:textId="77777777" w:rsidTr="00CE70F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6ADC" w14:textId="1144D0D7" w:rsidR="0009485D" w:rsidRPr="00B03F0C" w:rsidRDefault="0009485D" w:rsidP="00CE70F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03F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  <w:r w:rsidR="00F9212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3.25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40BA" w14:textId="0DB3885F" w:rsidR="00F92121" w:rsidRPr="007C5A5F" w:rsidRDefault="00F92121" w:rsidP="00CE70F3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F92121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ร้อยละของประชาชนกลุ่มเปราะบาง กลุ่มด้อยโอกาสของสังคมและแรงงานข้ามชาติเข้าถึงบริการส่งเสริมสุขภาพและอนามัยสิ่งแวดล้อม</w:t>
            </w:r>
          </w:p>
        </w:tc>
      </w:tr>
      <w:tr w:rsidR="0009485D" w:rsidRPr="000A477C" w14:paraId="09D5762D" w14:textId="77777777" w:rsidTr="00CE70F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37C1" w14:textId="77777777" w:rsidR="0009485D" w:rsidRPr="00B03F0C" w:rsidRDefault="0009485D" w:rsidP="00CE70F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3F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หน่วยงานที่รับการประเมิน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A2E8" w14:textId="751CAC12" w:rsidR="0009485D" w:rsidRPr="00B03F0C" w:rsidRDefault="00B527D4" w:rsidP="00CE70F3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ศูนย์อนามัยกลุ่มชาติพันธุ์ ชายขอบ และแรงงานข้ามชาติ</w:t>
            </w:r>
          </w:p>
        </w:tc>
      </w:tr>
      <w:tr w:rsidR="0009485D" w:rsidRPr="000A477C" w14:paraId="6CFDA6EE" w14:textId="77777777" w:rsidTr="00CE70F3">
        <w:trPr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524B" w14:textId="77777777" w:rsidR="0009485D" w:rsidRPr="00B03F0C" w:rsidRDefault="0009485D" w:rsidP="00CE70F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3F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คำนิยาม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2DE4" w14:textId="77777777" w:rsidR="00B527D4" w:rsidRPr="00B527D4" w:rsidRDefault="00B527D4" w:rsidP="00B527D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527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ประชาชนกลุ่มเปราะบาง กลุ่มด้อยโอกาสทางสังคม</w:t>
            </w: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หมายถึง ประชากร ที่มีคุณสมบัติอย่างน้อย 2 ใน 3 ข้อดังต่อไปนี้ </w:t>
            </w:r>
          </w:p>
          <w:p w14:paraId="2A5D4BB0" w14:textId="77777777" w:rsidR="00B527D4" w:rsidRPr="00B527D4" w:rsidRDefault="00B527D4" w:rsidP="00B527D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1) ประชากรชายขอบ  กลุ่มที่อาจถูกตีตราหรือถูกเลือกปฏิบัติจากสังคม หรือถูกกักกั้นออกจากสังคมในทางใดทางหนึ่ง เช่น คนยากจน คนไร้รัฐ ชาติพันธุ์ ชนกลุ่มน้อย แรงงานข้ามชาติ เด็กกำพร้า คนข้ามเพศ เกย์ เลสเบี้ยน ผู้ได้รับการผ่าตัดแปลงเพศ ผู้ขายบริการทางเพศ ผู้ใช้ยาเสพติด ผู้เคยได้รับโทษจำคุกหรือพ้นโทษแล้ว เป็นต้น </w:t>
            </w:r>
          </w:p>
          <w:p w14:paraId="582D654B" w14:textId="77777777" w:rsidR="00B527D4" w:rsidRPr="00B527D4" w:rsidRDefault="00B527D4" w:rsidP="00B527D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2) ประชากรที่มีความต้องการทางด้านสุขภาพ แต่มีข้อจำกัดในการเข้าถึงบริการด้านสุขภาพ เช่น ผู้ไม่มีหลักประกันสุขภาพ ประชากรที่อาศัยในพื้นที่ห่างไกล เป็นต้น</w:t>
            </w:r>
          </w:p>
          <w:p w14:paraId="6093DD96" w14:textId="77777777" w:rsidR="00B527D4" w:rsidRPr="00B527D4" w:rsidRDefault="00B527D4" w:rsidP="00B527D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3) ประชากรซึ่งมีความเสี่ยงต่อการถูกทอดทิ้งหรือการถูกกระทำทารุณ หากไม่ได้รับการตอบสนองความต้องการด้านสุขภาพในระยะยาว เช่น ผู้สูงอายุ ผู้พิการทางกาย ผู้พิการทางจิตเวช ผู้ป่วยติดบ้าน ผู้ป่วยติดเตียง เป็นต้น กลุ่มเหล่านี้ แม้จะมีระบบการบริการสุขภาพรองรับ แต่หากขาดการจัดการที่ดี อาจได้รับบริการที่มีคุณภาพไม่เพียงพอที่จะตอบสนองต่อความต้องการทางด้านสุขภาพในระยะยาว</w:t>
            </w:r>
          </w:p>
          <w:p w14:paraId="23A8C08D" w14:textId="77777777" w:rsidR="00B527D4" w:rsidRPr="00B527D4" w:rsidRDefault="00B527D4" w:rsidP="00B527D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(อ้างอิง : ผศ.นพ.บวรศม ลีระพันธ์ นักวิจัย ภาควิชาเวชศาสตร์ชุมชน คณะแพทยศาสตร์โรงพยาบาลรามาธิบดี มหาวิทยาลัยมหิดล) </w:t>
            </w:r>
          </w:p>
          <w:p w14:paraId="1BEF9AC5" w14:textId="43D8D358" w:rsidR="00B527D4" w:rsidRPr="004958B2" w:rsidRDefault="00B527D4" w:rsidP="00B527D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27D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KPI Template </w:t>
            </w:r>
            <w:r w:rsidRPr="00B527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นี้ ตัวชี้วัด “กลุ่มเปราะบางและด้อยโอกาสของสังคม”</w:t>
            </w:r>
            <w:r w:rsidRPr="004958B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หมายถึง กลุ่มสตรีและเด็กปฐมวัยกลุ่มชาติพันธุ์บนพื้นที่สูง </w:t>
            </w:r>
            <w:r w:rsidR="004958B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52113E39" w14:textId="77777777" w:rsidR="00B527D4" w:rsidRPr="00B527D4" w:rsidRDefault="00B527D4" w:rsidP="00B527D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527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การเข้าถึงบริการ</w:t>
            </w: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หมายถึง การได้รับบริการสุขภาพที่มีคุณภาพ และมาตรฐานที่เพียงพอ ด้านส่งเสริมสุขภาพและอนามัยสิ่งแวดล้อม ตามสิทธิที่ควรจะได้รับ </w:t>
            </w:r>
          </w:p>
          <w:p w14:paraId="7A8CF58F" w14:textId="3A28A175" w:rsidR="00B527D4" w:rsidRPr="00B527D4" w:rsidRDefault="00B527D4" w:rsidP="00B527D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527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บริการส่งเสริมสุขภาพ</w:t>
            </w: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หมายถึง บริการหรือกิจกรรมที่ให้โดยตรงแก่บุคคล ครอบครัวหรือกลุ่มบุคคล เพื่อสร้างเสริมความตระหนักและขีดความสามารถของบุคคลในการดูแลสุขภาพของตนเอง ในกลุ่มชาติพันธุ์บนพื้นที่สูง กลุ่มสตรีและเด็กปฐมวัย ได้รับการส่งเสริมสุขภาพแต่ละกลุ่มวัย ตามสิทธิประโยชน์ในระบบหลักประกันสุขภาพแห่งชาติ ที่จัดให้กับประชาชนไทยทุกสิทธิ </w:t>
            </w:r>
            <w:r w:rsidR="009265BC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</w:t>
            </w:r>
            <w:r w:rsidR="009265BC" w:rsidRPr="009265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กลุ่มสตรีและเด็กปฐมวัยกลุ่มชาติพันธุ์บนพื้นที่สูง </w:t>
            </w:r>
            <w:r w:rsidR="009265BC"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>ดังนี้</w:t>
            </w:r>
          </w:p>
          <w:p w14:paraId="0CB55B86" w14:textId="77777777" w:rsidR="00B527D4" w:rsidRPr="00B527D4" w:rsidRDefault="00B527D4" w:rsidP="00B527D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(1) หญิงตั้งครรภ์ได้รับการฝากครรภ์ครั้งแรกก่อนหรือเท่ากับ 12 สัปดาห์</w:t>
            </w:r>
          </w:p>
          <w:p w14:paraId="2484DECD" w14:textId="77777777" w:rsidR="00B527D4" w:rsidRPr="00B527D4" w:rsidRDefault="00B527D4" w:rsidP="00B527D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(2) หญิงตั้งครรภ์ที่ได้รับการดูแลก่อนคลอด 5 ครั้ง ตามเกณฑ์</w:t>
            </w:r>
          </w:p>
          <w:p w14:paraId="18641E04" w14:textId="77777777" w:rsidR="00B527D4" w:rsidRPr="00B527D4" w:rsidRDefault="00B527D4" w:rsidP="00B527D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(3) หญิงตั้งครรภ์ได้รับยาเม็ดเสริมไอโอดีน ธาตุเหล็ก และกรดโฟลิก</w:t>
            </w:r>
          </w:p>
          <w:p w14:paraId="53E03420" w14:textId="77777777" w:rsidR="00B527D4" w:rsidRPr="00B527D4" w:rsidRDefault="00B527D4" w:rsidP="00B527D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(4) หญิงหลังคลอดได้รับการดูแลครบ 3 ครั้งตามเกณฑ์</w:t>
            </w:r>
          </w:p>
          <w:p w14:paraId="2F18FF0F" w14:textId="7030B4B4" w:rsidR="004958B2" w:rsidRPr="00B03F0C" w:rsidRDefault="00B527D4" w:rsidP="00B527D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(5) เด็กอายุ 0-5 ปี ได้รับการชั่งน้ำหนัก/วัดความยาว</w:t>
            </w:r>
            <w:r w:rsidRPr="00B527D4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>ส่วนสูง เพื่อประเมินสูงดีสมส่วน</w:t>
            </w:r>
          </w:p>
        </w:tc>
      </w:tr>
      <w:tr w:rsidR="0009485D" w:rsidRPr="000A477C" w14:paraId="2F474F21" w14:textId="77777777" w:rsidTr="00CE70F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F969" w14:textId="77777777" w:rsidR="0009485D" w:rsidRPr="00B03F0C" w:rsidRDefault="0009485D" w:rsidP="00CE70F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3F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วิธีการจัดเก็บข้อมูล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2236" w14:textId="3E7AC74C" w:rsidR="0009485D" w:rsidRPr="00194F15" w:rsidRDefault="00B527D4" w:rsidP="00CE70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>1. สถานบริการบันทึกข้อมูลในโปรแกรมหลักของสถานบริการ ส่งออกข้อมูลตามาตรฐานโครงสร้าง 43 แฟ้ม</w:t>
            </w:r>
          </w:p>
        </w:tc>
      </w:tr>
      <w:tr w:rsidR="0009485D" w:rsidRPr="000A477C" w14:paraId="448F76D2" w14:textId="77777777" w:rsidTr="00CE70F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72D6" w14:textId="77777777" w:rsidR="0009485D" w:rsidRPr="00B03F0C" w:rsidRDefault="0009485D" w:rsidP="00CE70F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3F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แหล่งข้อมูล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6798" w14:textId="176F83F1" w:rsidR="00B527D4" w:rsidRPr="00B527D4" w:rsidRDefault="00B527D4" w:rsidP="00B527D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527D4">
              <w:rPr>
                <w:rFonts w:ascii="TH SarabunPSK" w:hAnsi="TH SarabunPSK" w:cs="TH SarabunPSK"/>
                <w:sz w:val="30"/>
                <w:szCs w:val="30"/>
              </w:rPr>
              <w:t xml:space="preserve">HHDC Dashboard </w:t>
            </w: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ศูนย์อนามัยกลุ่มชาติพันธุ์ ชายขอบ และแรงงานข้ามชาติ </w:t>
            </w:r>
          </w:p>
          <w:p w14:paraId="48497161" w14:textId="34681161" w:rsidR="0009485D" w:rsidRPr="00194F15" w:rsidRDefault="00B527D4" w:rsidP="00B527D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(ข้อมูลจาก </w:t>
            </w:r>
            <w:r w:rsidRPr="00B527D4">
              <w:rPr>
                <w:rFonts w:ascii="TH SarabunPSK" w:hAnsi="TH SarabunPSK" w:cs="TH SarabunPSK"/>
                <w:sz w:val="30"/>
                <w:szCs w:val="30"/>
              </w:rPr>
              <w:t xml:space="preserve">HDC-Service </w:t>
            </w: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>กระทรวงสาธารณสุข ดึงข้อมูลมาเฉพาะการเข้าถึงบริการของกลุ่มชาติพันธุ์บนพื้นที่สูง)</w:t>
            </w:r>
          </w:p>
        </w:tc>
      </w:tr>
      <w:tr w:rsidR="0009485D" w:rsidRPr="000A477C" w14:paraId="35DA3E3E" w14:textId="77777777" w:rsidTr="00CE70F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354C" w14:textId="77777777" w:rsidR="0009485D" w:rsidRPr="00B03F0C" w:rsidRDefault="0009485D" w:rsidP="00CE70F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03F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รายการข้อมูล 1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(ถ้ามี)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BD80" w14:textId="77777777" w:rsidR="00B527D4" w:rsidRPr="007D7BBA" w:rsidRDefault="00B527D4" w:rsidP="00B527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BBA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7D7BBA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 xml:space="preserve">1 </w:t>
            </w:r>
            <w:r w:rsidRPr="007D7BBA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7D7B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จำนวนหญิงตาม </w:t>
            </w:r>
            <w:r w:rsidRPr="007D7BBA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7D7BBA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1</w:t>
            </w:r>
            <w:r w:rsidRPr="007D7B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D7B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ที่ฝากครรภ์ครั้งแรกเมื่ออายุครรภ์ </w:t>
            </w:r>
            <w:r w:rsidRPr="007D7BBA">
              <w:rPr>
                <w:rFonts w:ascii="TH SarabunPSK" w:hAnsi="TH SarabunPSK" w:cs="TH SarabunPSK"/>
                <w:sz w:val="32"/>
                <w:szCs w:val="32"/>
              </w:rPr>
              <w:t xml:space="preserve">&lt;= 12 </w:t>
            </w:r>
            <w:r w:rsidRPr="007D7B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 (ข้อมูลจากสมุดสีชมพูบันทึกลงใน </w:t>
            </w:r>
            <w:r w:rsidRPr="007D7BBA">
              <w:rPr>
                <w:rFonts w:ascii="TH SarabunPSK" w:hAnsi="TH SarabunPSK" w:cs="TH SarabunPSK"/>
                <w:sz w:val="32"/>
                <w:szCs w:val="32"/>
              </w:rPr>
              <w:t xml:space="preserve">43 </w:t>
            </w:r>
            <w:r w:rsidRPr="007D7B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แฟ้ม) </w:t>
            </w:r>
            <w:r w:rsidRPr="007D7BBA">
              <w:rPr>
                <w:rFonts w:ascii="TH SarabunPSK" w:hAnsi="TH SarabunPSK" w:cs="TH SarabunPSK"/>
                <w:sz w:val="32"/>
                <w:szCs w:val="32"/>
              </w:rPr>
              <w:t>ANC</w:t>
            </w:r>
          </w:p>
          <w:p w14:paraId="64EFD5C1" w14:textId="77777777" w:rsidR="00B527D4" w:rsidRPr="007D7BBA" w:rsidRDefault="00B527D4" w:rsidP="00B527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BBA">
              <w:rPr>
                <w:rFonts w:ascii="TH SarabunPSK" w:hAnsi="TH SarabunPSK" w:cs="TH SarabunPSK"/>
                <w:sz w:val="32"/>
                <w:szCs w:val="32"/>
              </w:rPr>
              <w:lastRenderedPageBreak/>
              <w:t>A</w:t>
            </w:r>
            <w:r w:rsidRPr="007D7BBA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 xml:space="preserve">2 </w:t>
            </w:r>
            <w:r w:rsidRPr="007D7BBA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7D7B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D7B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จำนวนหญิงตาม </w:t>
            </w:r>
            <w:r w:rsidRPr="007D7BBA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7D7BBA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2</w:t>
            </w:r>
            <w:r w:rsidRPr="007D7B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D7B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ที่ฝากครรภ์คุณภาพ ครบ 5 ครั้งตามเกณฑ์ (ฐานข้อมูล 43 แฟ้ม) </w:t>
            </w:r>
            <w:r w:rsidRPr="007D7BBA">
              <w:rPr>
                <w:rFonts w:ascii="TH SarabunPSK" w:hAnsi="TH SarabunPSK" w:cs="TH SarabunPSK"/>
                <w:sz w:val="32"/>
                <w:szCs w:val="32"/>
              </w:rPr>
              <w:t>ANC</w:t>
            </w:r>
          </w:p>
          <w:p w14:paraId="5FE8406D" w14:textId="77777777" w:rsidR="00B527D4" w:rsidRPr="007D7BBA" w:rsidRDefault="00B527D4" w:rsidP="00B527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BBA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7D7BBA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 xml:space="preserve">3 </w:t>
            </w:r>
            <w:r w:rsidRPr="007D7BBA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7D7BBA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จำนวนหญิงตั้งครรภ์ที่ได้รับยาเม็ดเสริมไอโอดีน</w:t>
            </w:r>
            <w:r w:rsidRPr="007D7B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D7BBA">
              <w:rPr>
                <w:rFonts w:ascii="TH SarabunPSK" w:hAnsi="TH SarabunPSK" w:cs="TH SarabunPSK"/>
                <w:sz w:val="32"/>
                <w:szCs w:val="32"/>
                <w:cs/>
              </w:rPr>
              <w:t>ธาตุเหล็ก และกรดโฟลิก</w:t>
            </w:r>
          </w:p>
          <w:p w14:paraId="6BFC8457" w14:textId="77777777" w:rsidR="00B527D4" w:rsidRPr="007D7BBA" w:rsidRDefault="00B527D4" w:rsidP="00B527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BBA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7D7BBA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 xml:space="preserve">4 </w:t>
            </w:r>
            <w:r w:rsidRPr="007D7BBA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7D7B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จำนวนหญิงตาม </w:t>
            </w:r>
            <w:r w:rsidRPr="007D7BBA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7D7BBA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4</w:t>
            </w:r>
            <w:r w:rsidRPr="007D7B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D7B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ที่ได้รับการดูแลครบ </w:t>
            </w:r>
            <w:r w:rsidRPr="007D7BBA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7D7BBA">
              <w:rPr>
                <w:rFonts w:ascii="TH SarabunPSK" w:hAnsi="TH SarabunPSK" w:cs="TH SarabunPSK"/>
                <w:sz w:val="32"/>
                <w:szCs w:val="32"/>
                <w:cs/>
              </w:rPr>
              <w:t>ครั้งตามเกณฑ์</w:t>
            </w:r>
          </w:p>
          <w:p w14:paraId="57DF8ABC" w14:textId="516DE947" w:rsidR="0009485D" w:rsidRPr="00B527D4" w:rsidRDefault="00B527D4" w:rsidP="00B527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7BBA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7D7BBA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 xml:space="preserve">5 </w:t>
            </w:r>
            <w:r w:rsidRPr="007D7BBA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7D7BB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จำนวนเด็ก0 - 5ปี ที่ได้รับการชั่งน้ำหนักวัดส่วนสูงในปีงบประมาณ(</w:t>
            </w:r>
            <w:r w:rsidRPr="007D7BBA">
              <w:rPr>
                <w:rFonts w:ascii="TH SarabunPSK" w:hAnsi="TH SarabunPSK" w:cs="TH SarabunPSK"/>
                <w:sz w:val="32"/>
                <w:szCs w:val="32"/>
                <w:cs/>
              </w:rPr>
              <w:t>ผลการชั่งน้ำหนักวัดส่วนสูงครั้งสุดท้ายที่อายุอยู่ในช่วง</w:t>
            </w:r>
            <w:r w:rsidRPr="007D7BB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09485D" w:rsidRPr="000A477C" w14:paraId="5894C819" w14:textId="77777777" w:rsidTr="00CE70F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923D" w14:textId="77777777" w:rsidR="0009485D" w:rsidRPr="00B03F0C" w:rsidRDefault="0009485D" w:rsidP="00CE70F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3F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รายการข้อมูล 2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A43E1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A43E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ถ้ามี)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7AA3" w14:textId="77777777" w:rsidR="00B527D4" w:rsidRPr="007D7BBA" w:rsidRDefault="00B527D4" w:rsidP="00B527D4">
            <w:pPr>
              <w:tabs>
                <w:tab w:val="left" w:pos="28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D7BBA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7D7BBA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 xml:space="preserve">1 </w:t>
            </w:r>
            <w:r w:rsidRPr="007D7BBA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7D7B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จำนวนหญิงไทยในเขตรับผิดชอบที่สิ้นสุดการตั้งครรภ์ทั้งหมด (ฐานข้อมูล </w:t>
            </w:r>
            <w:r w:rsidRPr="007D7BBA">
              <w:rPr>
                <w:rFonts w:ascii="TH SarabunPSK" w:hAnsi="TH SarabunPSK" w:cs="TH SarabunPSK"/>
                <w:sz w:val="32"/>
                <w:szCs w:val="32"/>
              </w:rPr>
              <w:t xml:space="preserve">43 </w:t>
            </w:r>
            <w:r w:rsidRPr="007D7B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แฟ้ม) </w:t>
            </w:r>
            <w:r w:rsidRPr="007D7BBA">
              <w:rPr>
                <w:rFonts w:ascii="TH SarabunPSK" w:hAnsi="TH SarabunPSK" w:cs="TH SarabunPSK"/>
                <w:sz w:val="32"/>
                <w:szCs w:val="32"/>
              </w:rPr>
              <w:t xml:space="preserve">  LABOR</w:t>
            </w:r>
          </w:p>
          <w:p w14:paraId="6E177B61" w14:textId="77777777" w:rsidR="00B527D4" w:rsidRPr="007D7BBA" w:rsidRDefault="00B527D4" w:rsidP="00B527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BBA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7D7BBA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 xml:space="preserve">2 </w:t>
            </w:r>
            <w:r w:rsidRPr="007D7BBA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7D7B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จำนวนหญิงไทยในเขตรับผิดชอบ สิ้นสุดการตั้งครรภ์ด้วยการคลอดทั้งหมด (ฐานข้อมูล </w:t>
            </w:r>
            <w:r w:rsidRPr="007D7BBA">
              <w:rPr>
                <w:rFonts w:ascii="TH SarabunPSK" w:hAnsi="TH SarabunPSK" w:cs="TH SarabunPSK"/>
                <w:sz w:val="32"/>
                <w:szCs w:val="32"/>
              </w:rPr>
              <w:t xml:space="preserve">43 </w:t>
            </w:r>
            <w:r w:rsidRPr="007D7B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แฟ้ม) </w:t>
            </w:r>
            <w:r w:rsidRPr="007D7BBA">
              <w:rPr>
                <w:rFonts w:ascii="TH SarabunPSK" w:hAnsi="TH SarabunPSK" w:cs="TH SarabunPSK"/>
                <w:sz w:val="32"/>
                <w:szCs w:val="32"/>
              </w:rPr>
              <w:t xml:space="preserve">LABOR (BTYPE </w:t>
            </w:r>
            <w:r w:rsidRPr="007D7B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ไม่เท่ากับ </w:t>
            </w:r>
            <w:r w:rsidRPr="007D7BBA">
              <w:rPr>
                <w:rFonts w:ascii="TH SarabunPSK" w:hAnsi="TH SarabunPSK" w:cs="TH SarabunPSK"/>
                <w:sz w:val="32"/>
                <w:szCs w:val="32"/>
              </w:rPr>
              <w:t>6)</w:t>
            </w:r>
          </w:p>
          <w:p w14:paraId="15E532F9" w14:textId="77777777" w:rsidR="00B527D4" w:rsidRPr="007D7BBA" w:rsidRDefault="00B527D4" w:rsidP="00B527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BBA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7D7BBA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 xml:space="preserve">3 </w:t>
            </w:r>
            <w:r w:rsidRPr="007D7BBA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7D7BBA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จำนวนหญิงตั้งครรภ์ที่มารับบริการ</w:t>
            </w:r>
          </w:p>
          <w:p w14:paraId="14E14251" w14:textId="77777777" w:rsidR="00B527D4" w:rsidRPr="007D7BBA" w:rsidRDefault="00B527D4" w:rsidP="00B527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BBA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7D7BBA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 xml:space="preserve">4 </w:t>
            </w:r>
            <w:r w:rsidRPr="007D7BBA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7D7B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จำนวนหญิงไทยในเขตรับผิดชอบ สิ้นสุดการตั้งครรภ์ด้วยการคลอดครบ </w:t>
            </w:r>
            <w:r w:rsidRPr="007D7BBA">
              <w:rPr>
                <w:rFonts w:ascii="TH SarabunPSK" w:hAnsi="TH SarabunPSK" w:cs="TH SarabunPSK"/>
                <w:sz w:val="32"/>
                <w:szCs w:val="32"/>
              </w:rPr>
              <w:t xml:space="preserve">42 </w:t>
            </w:r>
            <w:r w:rsidRPr="007D7B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วันทั้งหมดในปีงบประมาณ (ฐานข้อมูล </w:t>
            </w:r>
            <w:r w:rsidRPr="007D7BBA">
              <w:rPr>
                <w:rFonts w:ascii="TH SarabunPSK" w:hAnsi="TH SarabunPSK" w:cs="TH SarabunPSK"/>
                <w:sz w:val="32"/>
                <w:szCs w:val="32"/>
              </w:rPr>
              <w:t xml:space="preserve">43 </w:t>
            </w:r>
            <w:r w:rsidRPr="007D7B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แฟ้ม) </w:t>
            </w:r>
            <w:r w:rsidRPr="007D7BBA">
              <w:rPr>
                <w:rFonts w:ascii="TH SarabunPSK" w:hAnsi="TH SarabunPSK" w:cs="TH SarabunPSK"/>
                <w:sz w:val="32"/>
                <w:szCs w:val="32"/>
              </w:rPr>
              <w:t xml:space="preserve">LABOR (BTYPE </w:t>
            </w:r>
            <w:r w:rsidRPr="007D7B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ไม่เท่ากับ </w:t>
            </w:r>
            <w:r w:rsidRPr="007D7BBA">
              <w:rPr>
                <w:rFonts w:ascii="TH SarabunPSK" w:hAnsi="TH SarabunPSK" w:cs="TH SarabunPSK"/>
                <w:sz w:val="32"/>
                <w:szCs w:val="32"/>
              </w:rPr>
              <w:t>6)</w:t>
            </w:r>
          </w:p>
          <w:p w14:paraId="6200ED19" w14:textId="20B9D852" w:rsidR="0009485D" w:rsidRPr="00B03F0C" w:rsidRDefault="00B527D4" w:rsidP="00B527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7BBA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7D7BBA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 xml:space="preserve">5 </w:t>
            </w:r>
            <w:r w:rsidRPr="007D7BBA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7D7BBA">
              <w:rPr>
                <w:rFonts w:ascii="TH SarabunPSK" w:hAnsi="TH SarabunPSK" w:cs="TH SarabunPSK"/>
                <w:sz w:val="32"/>
                <w:szCs w:val="32"/>
                <w:cs/>
              </w:rPr>
              <w:t>เด็กไทยในเขตรับผิดชอบ อายุ 0-5 ปีในปีงบประมาณทุกคน</w:t>
            </w:r>
          </w:p>
        </w:tc>
      </w:tr>
      <w:tr w:rsidR="0009485D" w:rsidRPr="000A477C" w14:paraId="41D5D13B" w14:textId="77777777" w:rsidTr="00CE70F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5620" w14:textId="77777777" w:rsidR="0009485D" w:rsidRPr="00B03F0C" w:rsidRDefault="0009485D" w:rsidP="00CE70F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3F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รายการข้อมูล </w:t>
            </w:r>
            <w:r w:rsidRPr="00B03F0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A43E1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A43E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ถ้ามี)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EAD0" w14:textId="14AC92CA" w:rsidR="0009485D" w:rsidRPr="00B03F0C" w:rsidRDefault="00B527D4" w:rsidP="00CE70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09485D" w:rsidRPr="000A477C" w14:paraId="72825602" w14:textId="77777777" w:rsidTr="00CE70F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8998" w14:textId="77777777" w:rsidR="0009485D" w:rsidRPr="00B03F0C" w:rsidRDefault="0009485D" w:rsidP="00CE70F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03F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สูตรคำนวณตัวชี้วัด </w:t>
            </w:r>
            <w:r w:rsidRPr="00A43E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(ถ้ามี)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DEBF" w14:textId="77777777" w:rsidR="00B527D4" w:rsidRPr="007D7BBA" w:rsidRDefault="00B527D4" w:rsidP="00B527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BBA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7D7BBA">
              <w:rPr>
                <w:rFonts w:ascii="TH SarabunPSK" w:hAnsi="TH SarabunPSK" w:cs="TH SarabunPSK"/>
                <w:sz w:val="32"/>
                <w:szCs w:val="32"/>
                <w:cs/>
              </w:rPr>
              <w:t>(((</w:t>
            </w:r>
            <w:r w:rsidRPr="007D7BBA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7D7BBA">
              <w:rPr>
                <w:rFonts w:ascii="TH SarabunPSK" w:hAnsi="TH SarabunPSK" w:cs="TH SarabunPSK"/>
                <w:sz w:val="32"/>
                <w:szCs w:val="32"/>
                <w:vertAlign w:val="subscript"/>
                <w:cs/>
              </w:rPr>
              <w:t>1</w:t>
            </w:r>
            <w:r w:rsidRPr="007D7BB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7D7BBA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7D7BBA">
              <w:rPr>
                <w:rFonts w:ascii="TH SarabunPSK" w:hAnsi="TH SarabunPSK" w:cs="TH SarabunPSK"/>
                <w:sz w:val="32"/>
                <w:szCs w:val="32"/>
                <w:vertAlign w:val="subscript"/>
                <w:cs/>
              </w:rPr>
              <w:t>1</w:t>
            </w:r>
            <w:r w:rsidRPr="007D7BBA">
              <w:rPr>
                <w:rFonts w:ascii="TH SarabunPSK" w:hAnsi="TH SarabunPSK" w:cs="TH SarabunPSK"/>
                <w:sz w:val="32"/>
                <w:szCs w:val="32"/>
                <w:cs/>
              </w:rPr>
              <w:t>)*100) + ((</w:t>
            </w:r>
            <w:r w:rsidRPr="007D7BBA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7D7BBA">
              <w:rPr>
                <w:rFonts w:ascii="TH SarabunPSK" w:hAnsi="TH SarabunPSK" w:cs="TH SarabunPSK" w:hint="cs"/>
                <w:sz w:val="32"/>
                <w:szCs w:val="32"/>
                <w:vertAlign w:val="subscript"/>
                <w:cs/>
              </w:rPr>
              <w:t>2</w:t>
            </w:r>
            <w:r w:rsidRPr="007D7BB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7D7BBA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7D7BBA">
              <w:rPr>
                <w:rFonts w:ascii="TH SarabunPSK" w:hAnsi="TH SarabunPSK" w:cs="TH SarabunPSK" w:hint="cs"/>
                <w:sz w:val="32"/>
                <w:szCs w:val="32"/>
                <w:vertAlign w:val="subscript"/>
                <w:cs/>
              </w:rPr>
              <w:t>2</w:t>
            </w:r>
            <w:r w:rsidRPr="007D7BBA">
              <w:rPr>
                <w:rFonts w:ascii="TH SarabunPSK" w:hAnsi="TH SarabunPSK" w:cs="TH SarabunPSK"/>
                <w:sz w:val="32"/>
                <w:szCs w:val="32"/>
                <w:cs/>
              </w:rPr>
              <w:t>)*100) + ((</w:t>
            </w:r>
            <w:r w:rsidRPr="007D7BBA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7D7BBA">
              <w:rPr>
                <w:rFonts w:ascii="TH SarabunPSK" w:hAnsi="TH SarabunPSK" w:cs="TH SarabunPSK" w:hint="cs"/>
                <w:sz w:val="32"/>
                <w:szCs w:val="32"/>
                <w:vertAlign w:val="subscript"/>
                <w:cs/>
              </w:rPr>
              <w:t>3</w:t>
            </w:r>
            <w:r w:rsidRPr="007D7BB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7D7BBA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7D7BBA">
              <w:rPr>
                <w:rFonts w:ascii="TH SarabunPSK" w:hAnsi="TH SarabunPSK" w:cs="TH SarabunPSK" w:hint="cs"/>
                <w:sz w:val="32"/>
                <w:szCs w:val="32"/>
                <w:vertAlign w:val="subscript"/>
                <w:cs/>
              </w:rPr>
              <w:t>3</w:t>
            </w:r>
            <w:r w:rsidRPr="007D7BBA">
              <w:rPr>
                <w:rFonts w:ascii="TH SarabunPSK" w:hAnsi="TH SarabunPSK" w:cs="TH SarabunPSK"/>
                <w:sz w:val="32"/>
                <w:szCs w:val="32"/>
                <w:cs/>
              </w:rPr>
              <w:t>)*100) + ((</w:t>
            </w:r>
            <w:r w:rsidRPr="007D7BBA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7D7BBA">
              <w:rPr>
                <w:rFonts w:ascii="TH SarabunPSK" w:hAnsi="TH SarabunPSK" w:cs="TH SarabunPSK" w:hint="cs"/>
                <w:sz w:val="32"/>
                <w:szCs w:val="32"/>
                <w:vertAlign w:val="subscript"/>
                <w:cs/>
              </w:rPr>
              <w:t>4</w:t>
            </w:r>
            <w:r w:rsidRPr="007D7BB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7D7BBA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7D7BBA">
              <w:rPr>
                <w:rFonts w:ascii="TH SarabunPSK" w:hAnsi="TH SarabunPSK" w:cs="TH SarabunPSK" w:hint="cs"/>
                <w:sz w:val="32"/>
                <w:szCs w:val="32"/>
                <w:vertAlign w:val="subscript"/>
                <w:cs/>
              </w:rPr>
              <w:t>4</w:t>
            </w:r>
            <w:r w:rsidRPr="007D7BBA">
              <w:rPr>
                <w:rFonts w:ascii="TH SarabunPSK" w:hAnsi="TH SarabunPSK" w:cs="TH SarabunPSK"/>
                <w:sz w:val="32"/>
                <w:szCs w:val="32"/>
                <w:cs/>
              </w:rPr>
              <w:t>)*100) + ((</w:t>
            </w:r>
            <w:r w:rsidRPr="007D7BBA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7D7BBA">
              <w:rPr>
                <w:rFonts w:ascii="TH SarabunPSK" w:hAnsi="TH SarabunPSK" w:cs="TH SarabunPSK" w:hint="cs"/>
                <w:sz w:val="32"/>
                <w:szCs w:val="32"/>
                <w:vertAlign w:val="subscript"/>
                <w:cs/>
              </w:rPr>
              <w:t>5</w:t>
            </w:r>
            <w:r w:rsidRPr="007D7BB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7D7BBA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7D7BBA">
              <w:rPr>
                <w:rFonts w:ascii="TH SarabunPSK" w:hAnsi="TH SarabunPSK" w:cs="TH SarabunPSK"/>
                <w:sz w:val="32"/>
                <w:szCs w:val="32"/>
                <w:vertAlign w:val="subscript"/>
                <w:cs/>
              </w:rPr>
              <w:t>5</w:t>
            </w:r>
            <w:r w:rsidRPr="007D7BBA">
              <w:rPr>
                <w:rFonts w:ascii="TH SarabunPSK" w:hAnsi="TH SarabunPSK" w:cs="TH SarabunPSK"/>
                <w:sz w:val="32"/>
                <w:szCs w:val="32"/>
                <w:cs/>
              </w:rPr>
              <w:t>)*100)</w:t>
            </w:r>
          </w:p>
          <w:p w14:paraId="225358CC" w14:textId="0CC32DD7" w:rsidR="0009485D" w:rsidRPr="00B03F0C" w:rsidRDefault="00B527D4" w:rsidP="00B527D4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/5</w:t>
            </w:r>
          </w:p>
        </w:tc>
      </w:tr>
      <w:tr w:rsidR="0009485D" w:rsidRPr="000A477C" w14:paraId="02023275" w14:textId="77777777" w:rsidTr="00CE70F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8B02" w14:textId="77777777" w:rsidR="0009485D" w:rsidRPr="00B03F0C" w:rsidRDefault="0009485D" w:rsidP="00CE70F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03F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ระยะเวลาประเมินผล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7E01" w14:textId="39EE0B3B" w:rsidR="0009485D" w:rsidRDefault="0009485D" w:rsidP="00CE70F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รอบที่ 1 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เดือน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แรก</w:t>
            </w:r>
            <w:r w:rsidR="00942C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(ตุลาคม 25</w:t>
            </w:r>
            <w:r w:rsidR="00942CB7">
              <w:rPr>
                <w:rFonts w:ascii="TH SarabunPSK" w:hAnsi="TH SarabunPSK" w:cs="TH SarabunPSK"/>
                <w:sz w:val="30"/>
                <w:szCs w:val="30"/>
              </w:rPr>
              <w:t>65</w:t>
            </w:r>
            <w:r w:rsidRPr="003A5A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3A5A2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กุมภาพันธ์</w:t>
            </w:r>
            <w:r w:rsidRPr="003A5A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256</w:t>
            </w:r>
            <w:r w:rsidR="00942CB7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3A5A27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50A5C1A2" w14:textId="1A3E53DA" w:rsidR="0009485D" w:rsidRPr="003A5A27" w:rsidRDefault="0009485D" w:rsidP="00CE70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รอบที่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2 : 5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เดือนหลัง (มีนาคม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กรกฎาคม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 w:rsidR="00942CB7">
              <w:rPr>
                <w:rFonts w:ascii="TH SarabunPSK" w:hAnsi="TH SarabunPSK" w:cs="TH SarabunPSK"/>
                <w:sz w:val="30"/>
                <w:szCs w:val="30"/>
              </w:rPr>
              <w:t>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09485D" w:rsidRPr="000A477C" w14:paraId="50D9C0D6" w14:textId="77777777" w:rsidTr="00CE70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43"/>
        </w:trPr>
        <w:tc>
          <w:tcPr>
            <w:tcW w:w="9923" w:type="dxa"/>
            <w:gridSpan w:val="2"/>
          </w:tcPr>
          <w:p w14:paraId="29565460" w14:textId="77777777" w:rsidR="0009485D" w:rsidRDefault="0009485D" w:rsidP="00CE70F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เกณฑ์การประเมิน </w:t>
            </w: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14:paraId="7B8129B1" w14:textId="25297865" w:rsidR="0009485D" w:rsidRDefault="0009485D" w:rsidP="00BB1C79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03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รอบ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  <w:r w:rsidRPr="005603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1 </w:t>
            </w:r>
            <w:r w:rsidRPr="005603D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แรก</w:t>
            </w:r>
            <w:r w:rsidRPr="005603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(ตุลาคม 256</w:t>
            </w:r>
            <w:r w:rsidR="00942C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8D40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กุมภาพันธ์</w:t>
            </w:r>
            <w:r w:rsidRPr="005603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256</w:t>
            </w:r>
            <w:r w:rsidR="00942C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 w:rsidRPr="005603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2977"/>
              <w:gridCol w:w="851"/>
              <w:gridCol w:w="4961"/>
            </w:tblGrid>
            <w:tr w:rsidR="00BB1C79" w14:paraId="53736793" w14:textId="77777777" w:rsidTr="00BB1C79">
              <w:tc>
                <w:tcPr>
                  <w:tcW w:w="908" w:type="dxa"/>
                </w:tcPr>
                <w:p w14:paraId="3F8A3669" w14:textId="7888430D" w:rsidR="00BB1C79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ระดับ</w:t>
                  </w:r>
                </w:p>
              </w:tc>
              <w:tc>
                <w:tcPr>
                  <w:tcW w:w="2977" w:type="dxa"/>
                </w:tcPr>
                <w:p w14:paraId="34562539" w14:textId="1E814535" w:rsidR="00BB1C79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851" w:type="dxa"/>
                </w:tcPr>
                <w:p w14:paraId="67DED5B2" w14:textId="6048C2EA" w:rsidR="00BB1C79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คะแนน</w:t>
                  </w:r>
                </w:p>
              </w:tc>
              <w:tc>
                <w:tcPr>
                  <w:tcW w:w="4961" w:type="dxa"/>
                </w:tcPr>
                <w:p w14:paraId="6AB8ED45" w14:textId="626A81D8" w:rsidR="00BB1C79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แนวทางการประเมิน/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หลักฐาน</w:t>
                  </w:r>
                </w:p>
              </w:tc>
            </w:tr>
            <w:tr w:rsidR="00BB1C79" w14:paraId="6B3D3FCF" w14:textId="77777777" w:rsidTr="00BB1C79">
              <w:tc>
                <w:tcPr>
                  <w:tcW w:w="908" w:type="dxa"/>
                </w:tcPr>
                <w:p w14:paraId="0D5967BE" w14:textId="791A1EF1" w:rsidR="00BB1C79" w:rsidRDefault="00BB1C79" w:rsidP="006752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707CC">
                    <w:rPr>
                      <w:rFonts w:ascii="TH SarabunPSK" w:hAnsi="TH SarabunPSK" w:cs="TH SarabunPSK"/>
                      <w:cs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14:paraId="7A21FB5C" w14:textId="77777777" w:rsidR="00BB1C79" w:rsidRPr="00375B79" w:rsidRDefault="00BB1C79" w:rsidP="00BB1C7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</w:rPr>
                    <w:t>Assessment</w:t>
                  </w:r>
                </w:p>
                <w:p w14:paraId="04B4E359" w14:textId="77777777" w:rsidR="00BB1C79" w:rsidRDefault="00BB1C79" w:rsidP="00BB1C7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มีบทวิเคราะห์สถานการณ์ของตัวชี้วัด</w:t>
                  </w:r>
                </w:p>
                <w:p w14:paraId="2A82889A" w14:textId="77777777" w:rsidR="00BB1C79" w:rsidRDefault="00BB1C79" w:rsidP="00BB1C7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</w:t>
                  </w: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ข้อมูล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สารสนเทศ และความรู้ที่นำมาใช้</w:t>
                  </w:r>
                </w:p>
                <w:p w14:paraId="39EDA8BC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851" w:type="dxa"/>
                </w:tcPr>
                <w:p w14:paraId="6D6EFD6D" w14:textId="6CBF496B" w:rsidR="00BB1C79" w:rsidRDefault="00BB1C79" w:rsidP="006752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01708709" w14:textId="77777777" w:rsidR="00BB1C79" w:rsidRDefault="00BB1C79" w:rsidP="00BB1C79">
                  <w:pPr>
                    <w:ind w:left="317" w:hanging="31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1.1 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ผลการวิเคราะห์สถานการณ์ของตัวชี้วัด และความรู้ที่นำมาใช้ประกอบการวิเคราะห์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(0.5)</w:t>
                  </w:r>
                </w:p>
                <w:p w14:paraId="54F90CCE" w14:textId="77777777" w:rsidR="00BB1C79" w:rsidRDefault="00BB1C79" w:rsidP="00BB1C79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F65BFD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>ผลผลิต</w:t>
                  </w:r>
                  <w:r w:rsidRPr="00F65BFD"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>/</w:t>
                  </w:r>
                  <w:r w:rsidRPr="00F65BFD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 xml:space="preserve">ผลลัพธ์ระดับ </w:t>
                  </w:r>
                  <w:r w:rsidRPr="00F65BFD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  <w:t>C (Comparisons)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การเปรียบเทียบ</w:t>
                  </w:r>
                </w:p>
                <w:p w14:paraId="716D1EF0" w14:textId="77777777" w:rsidR="00BB1C79" w:rsidRDefault="00BB1C79" w:rsidP="00BB1C79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ผลผลิต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/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ผลลัพธ์ ระดับ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</w:rPr>
                    <w:t>T (Trends)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แนวโน้ม</w:t>
                  </w:r>
                </w:p>
                <w:p w14:paraId="0248DC45" w14:textId="77777777" w:rsidR="00BB1C79" w:rsidRDefault="00BB1C79" w:rsidP="00BB1C79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ผลผลิต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/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ผลลัพธ์ระดับ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Le (Level)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ของผลการดำเนินการในปัจจุบัน</w:t>
                  </w:r>
                </w:p>
                <w:p w14:paraId="4036F8F1" w14:textId="77777777" w:rsidR="00BB1C79" w:rsidRPr="00785F78" w:rsidRDefault="00BB1C79" w:rsidP="00BB1C79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ความรู้ที่นำมาใช้ประกอบการวิเคราะห์</w:t>
                  </w:r>
                </w:p>
                <w:p w14:paraId="17F90009" w14:textId="77777777" w:rsidR="00BB1C79" w:rsidRDefault="00BB1C79" w:rsidP="00BB1C79">
                  <w:pPr>
                    <w:ind w:left="317" w:hanging="31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1.2 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ผลการวิเคราะห์ผู้รับบริการและผู้มีส่วนได้ส่วนเสีย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เพื่อขับเคลื่อนตัวชี้วัด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(0.25)</w:t>
                  </w:r>
                </w:p>
                <w:p w14:paraId="46831284" w14:textId="66AE77E8" w:rsidR="00BB1C79" w:rsidRDefault="0071757E" w:rsidP="00BB1C79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BB1C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</w:t>
                  </w:r>
                  <w:r w:rsidR="00BB1C79" w:rsidRPr="009F3233"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  <w:cs/>
                    </w:rPr>
                    <w:t>กลุ่มผู้รับบริการและผู้มีส่วนได้ส่วนเสีย</w:t>
                  </w:r>
                </w:p>
                <w:p w14:paraId="2D6A231A" w14:textId="4E3AE183" w:rsidR="00BB1C79" w:rsidRDefault="0071757E" w:rsidP="00BB1C79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BB1C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</w:t>
                  </w:r>
                  <w:r w:rsidR="00BB1C7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ความต้องการ/</w:t>
                  </w:r>
                  <w:r w:rsidR="00BB1C79"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ความคาดหวัง</w:t>
                  </w:r>
                </w:p>
                <w:p w14:paraId="5BD16B6B" w14:textId="43EA3D73" w:rsidR="00BB1C79" w:rsidRDefault="0071757E" w:rsidP="00BB1C79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="00BB1C79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="00BB1C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BB1C79"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ความผูกพัน</w:t>
                  </w:r>
                </w:p>
                <w:p w14:paraId="0C12D2F2" w14:textId="0C443CF9" w:rsidR="00BB1C79" w:rsidRPr="00E5573E" w:rsidRDefault="0071757E" w:rsidP="00BB1C79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5573E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="00BB1C79" w:rsidRPr="00E5573E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- </w:t>
                  </w:r>
                  <w:r w:rsidR="00BB1C79" w:rsidRPr="00E5573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ความพึงพอใจ/ความไม่พึงพอใจ</w:t>
                  </w:r>
                </w:p>
                <w:p w14:paraId="4933570B" w14:textId="30E3C7EB" w:rsidR="00BB1C79" w:rsidRPr="00785F78" w:rsidRDefault="0071757E" w:rsidP="00BB1C79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="00BB1C79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="00BB1C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BB1C79"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ข้อเสนอแนะจากผู้รับบริการ</w:t>
                  </w:r>
                </w:p>
                <w:p w14:paraId="55FD233A" w14:textId="08BDB63E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1.3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ทำเนียบผู้รับบริการ (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C) 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และผู้มีส่วนได้ส่วนเสีย (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</w:rPr>
                    <w:t>SH)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(0.25)</w:t>
                  </w:r>
                  <w:r w:rsidR="00AA148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 xml:space="preserve"> </w:t>
                  </w:r>
                </w:p>
              </w:tc>
            </w:tr>
            <w:tr w:rsidR="00BB1C79" w14:paraId="3246247B" w14:textId="77777777" w:rsidTr="00BB1C79">
              <w:tc>
                <w:tcPr>
                  <w:tcW w:w="908" w:type="dxa"/>
                </w:tcPr>
                <w:p w14:paraId="27C5DCF0" w14:textId="75D8EF76" w:rsidR="00BB1C79" w:rsidRDefault="00BB1C79" w:rsidP="006752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707CC">
                    <w:rPr>
                      <w:rFonts w:ascii="TH SarabunPSK" w:hAnsi="TH SarabunPSK" w:cs="TH SarabunPSK"/>
                      <w:cs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14:paraId="1E677DE0" w14:textId="77777777" w:rsidR="00BB1C79" w:rsidRPr="00375B79" w:rsidRDefault="00BB1C79" w:rsidP="00BB1C79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Advocacy</w:t>
                  </w: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/ Intervention </w:t>
                  </w:r>
                </w:p>
                <w:p w14:paraId="6CB9BD06" w14:textId="0354C588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977F00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มี</w:t>
                  </w:r>
                  <w:r w:rsidRPr="00977F00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>การกำหนดมาตรการและแผน</w:t>
                  </w:r>
                  <w:r w:rsidRPr="00977F00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lastRenderedPageBreak/>
                    <w:t>ขับเคลื่อน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การดำเนินงานตัวชี้วัด</w:t>
                  </w:r>
                </w:p>
              </w:tc>
              <w:tc>
                <w:tcPr>
                  <w:tcW w:w="851" w:type="dxa"/>
                </w:tcPr>
                <w:p w14:paraId="2C958737" w14:textId="662AAD00" w:rsidR="00BB1C79" w:rsidRDefault="00BB1C79" w:rsidP="006752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lastRenderedPageBreak/>
                    <w:t>1</w:t>
                  </w:r>
                </w:p>
              </w:tc>
              <w:tc>
                <w:tcPr>
                  <w:tcW w:w="4961" w:type="dxa"/>
                </w:tcPr>
                <w:p w14:paraId="0E3BB47E" w14:textId="77777777" w:rsidR="00BB1C79" w:rsidRDefault="00BB1C79" w:rsidP="00BB1C79">
                  <w:pPr>
                    <w:ind w:left="459" w:hanging="459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2.1 มีมาตรการ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ขับเคลื่อนตัวชี้วัด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(0.5)</w:t>
                  </w:r>
                </w:p>
                <w:p w14:paraId="7F712284" w14:textId="238807F0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A3443B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 xml:space="preserve">2.2 </w:t>
                  </w:r>
                  <w:r w:rsidRPr="00A3443B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>มี</w:t>
                  </w:r>
                  <w:r w:rsidRPr="00A3443B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แผนขับเคลื่อนการดำเนินงานตัวชี้วัด</w:t>
                  </w:r>
                  <w:r w:rsidRPr="00A3443B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 xml:space="preserve"> (0.5)</w:t>
                  </w:r>
                </w:p>
              </w:tc>
            </w:tr>
            <w:tr w:rsidR="00BB1C79" w14:paraId="1A32BCE0" w14:textId="77777777" w:rsidTr="00BB1C79">
              <w:tc>
                <w:tcPr>
                  <w:tcW w:w="908" w:type="dxa"/>
                </w:tcPr>
                <w:p w14:paraId="47F24658" w14:textId="34A54493" w:rsidR="00BB1C79" w:rsidRDefault="00BB1C79" w:rsidP="006752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707CC">
                    <w:rPr>
                      <w:rFonts w:ascii="TH SarabunPSK" w:hAnsi="TH SarabunPSK" w:cs="TH SarabunPSK"/>
                      <w:cs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14:paraId="434492B2" w14:textId="77777777" w:rsidR="00BB1C79" w:rsidRPr="00375B79" w:rsidRDefault="00BB1C79" w:rsidP="00BB1C79">
                  <w:pPr>
                    <w:rPr>
                      <w:rFonts w:ascii="TH SarabunPSK" w:hAnsi="TH SarabunPSK" w:cs="TH SarabunPSK"/>
                    </w:rPr>
                  </w:pP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</w:rPr>
                    <w:t>Management</w:t>
                  </w:r>
                  <w:r w:rsidRPr="00375B79">
                    <w:rPr>
                      <w:rFonts w:ascii="TH SarabunPSK" w:hAnsi="TH SarabunPSK" w:cs="TH SarabunPSK"/>
                    </w:rPr>
                    <w:t xml:space="preserve"> and Governance</w:t>
                  </w:r>
                </w:p>
                <w:p w14:paraId="38BC8198" w14:textId="77777777" w:rsidR="00BB1C79" w:rsidRPr="00785F78" w:rsidRDefault="00BB1C79" w:rsidP="00BB1C79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 มี</w:t>
                  </w:r>
                  <w:r w:rsidRPr="00785F78">
                    <w:rPr>
                      <w:rFonts w:ascii="TH SarabunPSK" w:hAnsi="TH SarabunPSK" w:cs="TH SarabunPSK"/>
                      <w:cs/>
                    </w:rPr>
                    <w:t>การติดตามประเมินผลการดำเนินงาน</w:t>
                  </w:r>
                </w:p>
                <w:p w14:paraId="6A670F33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 xml:space="preserve">- </w:t>
                  </w:r>
                  <w:r w:rsidRPr="00785F78">
                    <w:rPr>
                      <w:rFonts w:ascii="TH SarabunPSK" w:hAnsi="TH SarabunPSK" w:cs="TH SarabunPSK"/>
                      <w:cs/>
                    </w:rPr>
                    <w:t>มีมาตรฐานการปฏิบัติงาน (</w:t>
                  </w:r>
                  <w:r w:rsidRPr="00785F78">
                    <w:rPr>
                      <w:rFonts w:ascii="TH SarabunPSK" w:hAnsi="TH SarabunPSK" w:cs="TH SarabunPSK"/>
                    </w:rPr>
                    <w:t xml:space="preserve">SOP) </w:t>
                  </w:r>
                  <w:r w:rsidRPr="00785F78">
                    <w:rPr>
                      <w:rFonts w:ascii="TH SarabunPSK" w:hAnsi="TH SarabunPSK" w:cs="TH SarabunPSK"/>
                      <w:cs/>
                    </w:rPr>
                    <w:t>ของตัวชี้วัด</w:t>
                  </w:r>
                </w:p>
                <w:p w14:paraId="348178A2" w14:textId="32C47046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851" w:type="dxa"/>
                </w:tcPr>
                <w:p w14:paraId="65FDB072" w14:textId="3513EEEB" w:rsidR="00BB1C79" w:rsidRDefault="00BB1C79" w:rsidP="006752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58C17DC5" w14:textId="77777777" w:rsidR="00BB1C79" w:rsidRDefault="00BB1C79" w:rsidP="00BB1C79">
                  <w:pPr>
                    <w:ind w:left="459" w:hanging="459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มีรายงาน</w:t>
                  </w:r>
                  <w:r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การติดตามการดำเนินงานตัวชี้วัดตามคำรับรองฯ ทุกเดือนและ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</w:t>
                  </w:r>
                  <w:r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นำขึ้นเว็บไซต์ของหน่วยงาน</w:t>
                  </w: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ภายใน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วันที่ </w:t>
                  </w: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10 </w:t>
                  </w:r>
                  <w:r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ของเดือนถัดไป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(0.5)</w:t>
                  </w:r>
                </w:p>
                <w:p w14:paraId="5066FE33" w14:textId="1202C496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E5573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3.</w:t>
                  </w:r>
                  <w:r w:rsidRPr="00E5573E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  <w:r w:rsidRPr="00E5573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มี</w:t>
                  </w:r>
                  <w:r w:rsidRPr="00E5573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มาตรฐานการปฏิบัติงาน (</w:t>
                  </w:r>
                  <w:r w:rsidRPr="00E5573E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SOP) </w:t>
                  </w:r>
                  <w:r w:rsidRPr="00E5573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ของตัวชี้วัด</w:t>
                  </w:r>
                  <w:r w:rsidRPr="00E5573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E5573E">
                    <w:rPr>
                      <w:rFonts w:ascii="TH SarabunPSK" w:hAnsi="TH SarabunPSK" w:cs="TH SarabunPSK"/>
                      <w:sz w:val="30"/>
                      <w:szCs w:val="30"/>
                    </w:rPr>
                    <w:t>(0.5)</w:t>
                  </w:r>
                </w:p>
              </w:tc>
            </w:tr>
            <w:tr w:rsidR="00BB1C79" w14:paraId="7482A575" w14:textId="77777777" w:rsidTr="00BB1C79">
              <w:tc>
                <w:tcPr>
                  <w:tcW w:w="908" w:type="dxa"/>
                </w:tcPr>
                <w:p w14:paraId="2784A8C1" w14:textId="563F1377" w:rsidR="00BB1C79" w:rsidRPr="00BB1C79" w:rsidRDefault="00BB1C79" w:rsidP="00BB1C7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BB1C79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ระดับ</w:t>
                  </w:r>
                </w:p>
              </w:tc>
              <w:tc>
                <w:tcPr>
                  <w:tcW w:w="2977" w:type="dxa"/>
                </w:tcPr>
                <w:p w14:paraId="274AC39D" w14:textId="4CDA9758" w:rsidR="00BB1C79" w:rsidRPr="00BB1C79" w:rsidRDefault="00BB1C79" w:rsidP="00BB1C7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BB1C79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851" w:type="dxa"/>
                </w:tcPr>
                <w:p w14:paraId="7A3F2D28" w14:textId="78ECE002" w:rsidR="00BB1C79" w:rsidRPr="00BB1C79" w:rsidRDefault="00BB1C79" w:rsidP="00BB1C7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BB1C79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คะแนน</w:t>
                  </w:r>
                </w:p>
              </w:tc>
              <w:tc>
                <w:tcPr>
                  <w:tcW w:w="4961" w:type="dxa"/>
                </w:tcPr>
                <w:p w14:paraId="64B4508A" w14:textId="325AB326" w:rsidR="00BB1C79" w:rsidRPr="00BB1C79" w:rsidRDefault="00BB1C79" w:rsidP="00BB1C7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BB1C79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แนวทางการประเมิน/ หลักฐาน</w:t>
                  </w:r>
                </w:p>
              </w:tc>
            </w:tr>
            <w:tr w:rsidR="00BB1C79" w14:paraId="149B2E18" w14:textId="77777777" w:rsidTr="00BB1C79">
              <w:tc>
                <w:tcPr>
                  <w:tcW w:w="908" w:type="dxa"/>
                </w:tcPr>
                <w:p w14:paraId="531265D9" w14:textId="03DF56E0" w:rsidR="00BB1C79" w:rsidRDefault="00BB1C79" w:rsidP="006752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707CC">
                    <w:rPr>
                      <w:rFonts w:ascii="TH SarabunPSK" w:hAnsi="TH SarabunPSK" w:cs="TH SarabunPSK"/>
                      <w:cs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14:paraId="03DA28DA" w14:textId="736A47ED" w:rsidR="00BB1C79" w:rsidRPr="003E5FC2" w:rsidRDefault="00BB1C79" w:rsidP="003E5FC2">
                  <w:pPr>
                    <w:rPr>
                      <w:rFonts w:ascii="TH SarabunPSK" w:hAnsi="TH SarabunPSK" w:cs="TH SarabunPSK"/>
                    </w:rPr>
                  </w:pPr>
                  <w:r w:rsidRPr="00375B79">
                    <w:rPr>
                      <w:rFonts w:ascii="TH SarabunPSK" w:hAnsi="TH SarabunPSK" w:cs="TH SarabunPSK"/>
                    </w:rPr>
                    <w:t xml:space="preserve">Output </w:t>
                  </w:r>
                  <w:r w:rsidRPr="00375B79">
                    <w:rPr>
                      <w:rFonts w:ascii="TH SarabunPSK" w:hAnsi="TH SarabunPSK" w:cs="TH SarabunPSK"/>
                      <w:cs/>
                    </w:rPr>
                    <w:t>ผลผลิต</w:t>
                  </w:r>
                </w:p>
              </w:tc>
              <w:tc>
                <w:tcPr>
                  <w:tcW w:w="851" w:type="dxa"/>
                </w:tcPr>
                <w:p w14:paraId="635DDFB3" w14:textId="7128E8A3" w:rsidR="00BB1C79" w:rsidRDefault="00BB1C79" w:rsidP="006752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390EDE50" w14:textId="77777777" w:rsidR="004E4D67" w:rsidRDefault="00BB1C79" w:rsidP="004E4D67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มีผล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ผลิตตรงตามเป้าหมายที่กำหนด</w:t>
                  </w:r>
                </w:p>
                <w:p w14:paraId="7912BF0E" w14:textId="219D3BD1" w:rsidR="004E4D67" w:rsidRPr="004E4D67" w:rsidRDefault="009265BC" w:rsidP="004E4D67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265B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="004E4D67" w:rsidRPr="004E4D6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1. </w:t>
                  </w:r>
                  <w:r w:rsidR="004E4D67" w:rsidRPr="004E4D6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มีจำนวนผลผลิต</w:t>
                  </w:r>
                  <w:r w:rsidR="004E4D67" w:rsidRPr="004E4D6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ตรง</w:t>
                  </w:r>
                  <w:r w:rsidR="004E4D67" w:rsidRPr="004E4D6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ตามจำนวนมาตรการที่กำหนด</w:t>
                  </w:r>
                </w:p>
                <w:p w14:paraId="235BD230" w14:textId="7398A543" w:rsidR="009265BC" w:rsidRDefault="004E4D67" w:rsidP="004E4D67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4E4D6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2. </w:t>
                  </w:r>
                  <w:r w:rsidRPr="004E4D6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มีจำนวนผลผลิต</w:t>
                  </w:r>
                  <w:r w:rsidRPr="004E4D6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ตรงตาม</w:t>
                  </w:r>
                  <w:r w:rsidRPr="004E4D6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ที่กำหนดในแผน</w:t>
                  </w:r>
                  <w:r w:rsidRPr="004E4D6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การดำเนินงานตัวชี้วัด</w:t>
                  </w:r>
                </w:p>
              </w:tc>
            </w:tr>
            <w:tr w:rsidR="00BB1C79" w14:paraId="18243B9D" w14:textId="77777777" w:rsidTr="00BB1C79">
              <w:tc>
                <w:tcPr>
                  <w:tcW w:w="908" w:type="dxa"/>
                </w:tcPr>
                <w:p w14:paraId="2043FA1B" w14:textId="2B46903D" w:rsidR="00BB1C79" w:rsidRDefault="00BB1C79" w:rsidP="006752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707CC">
                    <w:rPr>
                      <w:rFonts w:ascii="TH SarabunPSK" w:hAnsi="TH SarabunPSK" w:cs="TH SarabunPSK"/>
                    </w:rPr>
                    <w:t>5</w:t>
                  </w:r>
                </w:p>
              </w:tc>
              <w:tc>
                <w:tcPr>
                  <w:tcW w:w="2977" w:type="dxa"/>
                </w:tcPr>
                <w:p w14:paraId="6ADE97CD" w14:textId="4D184322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</w:rPr>
                    <w:t>Outcome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ผลลัพธ์ของตัวชี้วัด</w:t>
                  </w:r>
                </w:p>
              </w:tc>
              <w:tc>
                <w:tcPr>
                  <w:tcW w:w="851" w:type="dxa"/>
                </w:tcPr>
                <w:p w14:paraId="787283F0" w14:textId="36D45A6D" w:rsidR="00BB1C79" w:rsidRDefault="00BB1C79" w:rsidP="006752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0E0588E8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D27BA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มีผลลัพธ์ตรงเป้าหมายเป็นสัดส่วนตามระยะเวลา</w:t>
                  </w: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04"/>
                    <w:gridCol w:w="567"/>
                    <w:gridCol w:w="851"/>
                    <w:gridCol w:w="708"/>
                    <w:gridCol w:w="709"/>
                    <w:gridCol w:w="596"/>
                  </w:tblGrid>
                  <w:tr w:rsidR="009E5D6E" w:rsidRPr="00B166A9" w14:paraId="1F7BDDD7" w14:textId="77777777" w:rsidTr="004E4D67">
                    <w:tc>
                      <w:tcPr>
                        <w:tcW w:w="1304" w:type="dxa"/>
                      </w:tcPr>
                      <w:p w14:paraId="0561ED2C" w14:textId="77777777" w:rsidR="009E5D6E" w:rsidRPr="00B166A9" w:rsidRDefault="009E5D6E" w:rsidP="009E5D6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B166A9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ค่าคะแนน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18D47000" w14:textId="77777777" w:rsidR="009E5D6E" w:rsidRPr="00B166A9" w:rsidRDefault="009E5D6E" w:rsidP="009E5D6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B166A9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0.2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28D980A0" w14:textId="77777777" w:rsidR="009E5D6E" w:rsidRPr="00B166A9" w:rsidRDefault="009E5D6E" w:rsidP="009E5D6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B166A9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0.4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3B283EAF" w14:textId="77777777" w:rsidR="009E5D6E" w:rsidRPr="00B166A9" w:rsidRDefault="009E5D6E" w:rsidP="009E5D6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B166A9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0.6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11F9A122" w14:textId="77777777" w:rsidR="009E5D6E" w:rsidRPr="00B166A9" w:rsidRDefault="009E5D6E" w:rsidP="009E5D6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B166A9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0.8</w:t>
                        </w:r>
                      </w:p>
                    </w:tc>
                    <w:tc>
                      <w:tcPr>
                        <w:tcW w:w="596" w:type="dxa"/>
                      </w:tcPr>
                      <w:p w14:paraId="30A75BDC" w14:textId="77777777" w:rsidR="009E5D6E" w:rsidRPr="00B166A9" w:rsidRDefault="009E5D6E" w:rsidP="009E5D6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B166A9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1.0</w:t>
                        </w:r>
                      </w:p>
                    </w:tc>
                  </w:tr>
                  <w:tr w:rsidR="009E5D6E" w:rsidRPr="00B166A9" w14:paraId="4A4E94A6" w14:textId="77777777" w:rsidTr="004E4D67">
                    <w:tc>
                      <w:tcPr>
                        <w:tcW w:w="1304" w:type="dxa"/>
                      </w:tcPr>
                      <w:p w14:paraId="36CADB3F" w14:textId="49868729" w:rsidR="009E5D6E" w:rsidRPr="00B166A9" w:rsidRDefault="009265BC" w:rsidP="009E5D6E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9265BC">
                          <w:rPr>
                            <w:rFonts w:ascii="TH SarabunPSK" w:hAnsi="TH SarabunPSK" w:cs="TH SarabunPSK"/>
                            <w:cs/>
                          </w:rPr>
                          <w:t>ร้อยละสตรีและเด็กปฐมวัยกลุ่มชาติพันธุ์บนพื้นที่สูง เข้าถึงบริการส่งเสริมสุขภาพ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1F49BFA7" w14:textId="43C7979B" w:rsidR="009E5D6E" w:rsidRPr="00B166A9" w:rsidRDefault="009265BC" w:rsidP="009E5D6E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5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6B4A333F" w14:textId="12A5D3F3" w:rsidR="009E5D6E" w:rsidRPr="00B166A9" w:rsidRDefault="009265BC" w:rsidP="009E5D6E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10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189CDFF7" w14:textId="6791BCEF" w:rsidR="009E5D6E" w:rsidRPr="00B166A9" w:rsidRDefault="009265BC" w:rsidP="009E5D6E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15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5548C5BF" w14:textId="106C9ECA" w:rsidR="009E5D6E" w:rsidRPr="00B166A9" w:rsidRDefault="009265BC" w:rsidP="009E5D6E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20</w:t>
                        </w:r>
                      </w:p>
                    </w:tc>
                    <w:tc>
                      <w:tcPr>
                        <w:tcW w:w="596" w:type="dxa"/>
                      </w:tcPr>
                      <w:p w14:paraId="63D70102" w14:textId="452EF3A5" w:rsidR="009E5D6E" w:rsidRPr="00B166A9" w:rsidRDefault="009265BC" w:rsidP="009E5D6E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25</w:t>
                        </w:r>
                      </w:p>
                    </w:tc>
                  </w:tr>
                </w:tbl>
                <w:p w14:paraId="5C3C80C0" w14:textId="0B9DD0BB" w:rsidR="009E5D6E" w:rsidRDefault="009E5D6E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BB1C79" w14:paraId="6CDA7E13" w14:textId="77777777" w:rsidTr="00BB1C79">
              <w:tc>
                <w:tcPr>
                  <w:tcW w:w="908" w:type="dxa"/>
                </w:tcPr>
                <w:p w14:paraId="5C25B8E7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977" w:type="dxa"/>
                </w:tcPr>
                <w:p w14:paraId="2E335CF2" w14:textId="18A18A88" w:rsidR="00BB1C79" w:rsidRPr="00BB1C79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B1C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คะแนนรวม</w:t>
                  </w:r>
                </w:p>
              </w:tc>
              <w:tc>
                <w:tcPr>
                  <w:tcW w:w="851" w:type="dxa"/>
                </w:tcPr>
                <w:p w14:paraId="03818064" w14:textId="084C5442" w:rsidR="00BB1C79" w:rsidRPr="00BB1C79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B1C79">
                    <w:rPr>
                      <w:rFonts w:ascii="TH SarabunPSK" w:hAnsi="TH SarabunPSK" w:cs="TH SarabunPSK"/>
                      <w:b/>
                      <w:bCs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14:paraId="1A2732F4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14:paraId="31D39635" w14:textId="77777777" w:rsidR="0009485D" w:rsidRPr="00472954" w:rsidRDefault="0009485D" w:rsidP="00CE70F3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14:paraId="63D08060" w14:textId="2ED6A991" w:rsidR="00742EEB" w:rsidRPr="00960DB9" w:rsidRDefault="0009485D" w:rsidP="00CE70F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328D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เงื่อนไข</w:t>
            </w:r>
            <w:r w:rsidRPr="00D328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328D5">
              <w:rPr>
                <w:rFonts w:ascii="TH SarabunPSK" w:hAnsi="TH SarabunPSK" w:cs="TH SarabunPSK"/>
                <w:sz w:val="30"/>
                <w:szCs w:val="30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D328D5">
              <w:rPr>
                <w:rFonts w:ascii="TH SarabunPSK" w:hAnsi="TH SarabunPSK" w:cs="TH SarabunPSK"/>
                <w:sz w:val="30"/>
                <w:szCs w:val="30"/>
                <w:cs/>
              </w:rPr>
              <w:t>ถ้ามี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742EEB" w:rsidRPr="000A477C" w14:paraId="68B87416" w14:textId="77777777" w:rsidTr="00010F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9"/>
        </w:trPr>
        <w:tc>
          <w:tcPr>
            <w:tcW w:w="9923" w:type="dxa"/>
            <w:gridSpan w:val="2"/>
          </w:tcPr>
          <w:p w14:paraId="64B70604" w14:textId="77777777" w:rsidR="00742EEB" w:rsidRDefault="00742EEB" w:rsidP="00742EE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เกณฑ์การประเมิน </w:t>
            </w: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14:paraId="1A2C2924" w14:textId="4B865006" w:rsidR="00742EEB" w:rsidRDefault="00742EEB" w:rsidP="00742EE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รอบที่ 2 :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เดือน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หลัง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มีนาคม</w:t>
            </w:r>
            <w:r w:rsidRPr="00BB327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กรกฎาคม</w:t>
            </w:r>
            <w:r w:rsidRPr="00BB327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 w:rsidRPr="00BB327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2977"/>
              <w:gridCol w:w="851"/>
              <w:gridCol w:w="4961"/>
            </w:tblGrid>
            <w:tr w:rsidR="00BB1C79" w14:paraId="7FFF1238" w14:textId="77777777" w:rsidTr="00CE70F3">
              <w:tc>
                <w:tcPr>
                  <w:tcW w:w="908" w:type="dxa"/>
                </w:tcPr>
                <w:p w14:paraId="6CCDFABB" w14:textId="77777777" w:rsidR="00BB1C79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ระดับ</w:t>
                  </w:r>
                </w:p>
              </w:tc>
              <w:tc>
                <w:tcPr>
                  <w:tcW w:w="2977" w:type="dxa"/>
                </w:tcPr>
                <w:p w14:paraId="3518C149" w14:textId="77777777" w:rsidR="00BB1C79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851" w:type="dxa"/>
                </w:tcPr>
                <w:p w14:paraId="11BBCFFC" w14:textId="77777777" w:rsidR="00BB1C79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คะแนน</w:t>
                  </w:r>
                </w:p>
              </w:tc>
              <w:tc>
                <w:tcPr>
                  <w:tcW w:w="4961" w:type="dxa"/>
                </w:tcPr>
                <w:p w14:paraId="6D26AE71" w14:textId="77777777" w:rsidR="00BB1C79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แนวทางการประเมิน/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หลักฐาน</w:t>
                  </w:r>
                </w:p>
              </w:tc>
            </w:tr>
            <w:tr w:rsidR="00BB1C79" w14:paraId="68F00E18" w14:textId="77777777" w:rsidTr="00CE70F3">
              <w:tc>
                <w:tcPr>
                  <w:tcW w:w="908" w:type="dxa"/>
                </w:tcPr>
                <w:p w14:paraId="776AE135" w14:textId="77777777" w:rsidR="00BB1C79" w:rsidRDefault="00BB1C79" w:rsidP="00010F7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707CC">
                    <w:rPr>
                      <w:rFonts w:ascii="TH SarabunPSK" w:hAnsi="TH SarabunPSK" w:cs="TH SarabunPSK"/>
                      <w:cs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14:paraId="5A4E99A0" w14:textId="77777777" w:rsidR="00BB1C79" w:rsidRPr="00375B79" w:rsidRDefault="00BB1C79" w:rsidP="00BB1C7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</w:rPr>
                    <w:t>Assessment</w:t>
                  </w:r>
                </w:p>
                <w:p w14:paraId="14687435" w14:textId="77777777" w:rsidR="00BB1C79" w:rsidRDefault="00BB1C79" w:rsidP="00BB1C7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มีบทวิเคราะห์สถานการณ์ของตัวชี้วัด</w:t>
                  </w:r>
                </w:p>
                <w:p w14:paraId="063ECA02" w14:textId="77777777" w:rsidR="00BB1C79" w:rsidRDefault="00BB1C79" w:rsidP="00BB1C7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</w:t>
                  </w: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ข้อมูล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สารสนเทศ และความรู้ที่นำมาใช้</w:t>
                  </w:r>
                </w:p>
                <w:p w14:paraId="31D85D68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851" w:type="dxa"/>
                </w:tcPr>
                <w:p w14:paraId="54843ED7" w14:textId="77777777" w:rsidR="00BB1C79" w:rsidRDefault="00BB1C79" w:rsidP="00010F7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706B92B2" w14:textId="77777777" w:rsidR="00BB1C79" w:rsidRDefault="00BB1C79" w:rsidP="00BB1C79">
                  <w:pPr>
                    <w:ind w:left="317" w:hanging="31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1.1 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ผลการวิเคราะห์สถานการณ์ของตัวชี้วัด และความรู้ที่นำมาใช้ประกอบการวิเคราะห์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(0.5)</w:t>
                  </w:r>
                </w:p>
                <w:p w14:paraId="69E7B9A3" w14:textId="77777777" w:rsidR="00BB1C79" w:rsidRDefault="00BB1C79" w:rsidP="00BB1C79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F65BFD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>ผลผลิต</w:t>
                  </w:r>
                  <w:r w:rsidRPr="00F65BFD"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>/</w:t>
                  </w:r>
                  <w:r w:rsidRPr="00F65BFD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 xml:space="preserve">ผลลัพธ์ระดับ </w:t>
                  </w:r>
                  <w:r w:rsidRPr="00F65BFD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  <w:t>C (Comparisons)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การเปรียบเทียบ</w:t>
                  </w:r>
                </w:p>
                <w:p w14:paraId="79C98F88" w14:textId="77777777" w:rsidR="00BB1C79" w:rsidRDefault="00BB1C79" w:rsidP="00BB1C79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ผลผลิต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/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ผลลัพธ์ ระดับ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</w:rPr>
                    <w:t>T (Trends)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แนวโน้ม</w:t>
                  </w:r>
                </w:p>
                <w:p w14:paraId="44945522" w14:textId="77777777" w:rsidR="00BB1C79" w:rsidRDefault="00BB1C79" w:rsidP="00BB1C79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ผลผลิต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/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ผลลัพธ์ระดับ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Le (Level)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ของผลการดำเนินการในปัจจุบัน</w:t>
                  </w:r>
                </w:p>
                <w:p w14:paraId="0992D598" w14:textId="77777777" w:rsidR="00BB1C79" w:rsidRPr="00785F78" w:rsidRDefault="00BB1C79" w:rsidP="00BB1C79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ความรู้ที่นำมาใช้ประกอบการวิเคราะห์</w:t>
                  </w:r>
                </w:p>
                <w:p w14:paraId="6118CC55" w14:textId="77777777" w:rsidR="00BB1C79" w:rsidRDefault="00BB1C79" w:rsidP="00BB1C79">
                  <w:pPr>
                    <w:ind w:left="317" w:hanging="31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1.2 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ผลการวิเคราะห์ผู้รับบริการและผู้มีส่วนได้ส่วนเสีย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เพื่อขับเคลื่อนตัวชี้วัด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(0.25)</w:t>
                  </w:r>
                </w:p>
                <w:p w14:paraId="0F63C7DA" w14:textId="77777777" w:rsidR="00BB1C79" w:rsidRDefault="00BB1C79" w:rsidP="00BB1C79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</w:t>
                  </w:r>
                  <w:r w:rsidRPr="009F3233"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  <w:cs/>
                    </w:rPr>
                    <w:t>กลุ่มผู้รับบริการและผู้มีส่วนได้ส่วนเสีย</w:t>
                  </w:r>
                </w:p>
                <w:p w14:paraId="01F6AA0D" w14:textId="77777777" w:rsidR="00BB1C79" w:rsidRDefault="00BB1C79" w:rsidP="00BB1C79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ความต้องการ/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ความคาดหวัง</w:t>
                  </w:r>
                </w:p>
                <w:p w14:paraId="6EE65C82" w14:textId="77777777" w:rsidR="00BB1C79" w:rsidRDefault="00BB1C79" w:rsidP="00BB1C79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ความผูกพัน</w:t>
                  </w:r>
                </w:p>
                <w:p w14:paraId="1677D261" w14:textId="77777777" w:rsidR="00BB1C79" w:rsidRDefault="00BB1C79" w:rsidP="00BB1C79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-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ความพึงพอใจ/ความไม่พึงพอใจ</w:t>
                  </w:r>
                </w:p>
                <w:p w14:paraId="0DCE940E" w14:textId="77777777" w:rsidR="00BB1C79" w:rsidRPr="00785F78" w:rsidRDefault="00BB1C79" w:rsidP="00BB1C79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ข้อเสนอแนะจากผู้รับบริการ</w:t>
                  </w:r>
                </w:p>
                <w:p w14:paraId="49129522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lastRenderedPageBreak/>
                    <w:t>1.3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ทำเนียบผู้รับบริการ (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C) 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และผู้มีส่วนได้ส่วนเสีย (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</w:rPr>
                    <w:t>SH)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(0.25)</w:t>
                  </w:r>
                </w:p>
              </w:tc>
            </w:tr>
            <w:tr w:rsidR="00BB1C79" w14:paraId="0CE3F0A8" w14:textId="77777777" w:rsidTr="00CE70F3">
              <w:tc>
                <w:tcPr>
                  <w:tcW w:w="908" w:type="dxa"/>
                </w:tcPr>
                <w:p w14:paraId="5C599944" w14:textId="77777777" w:rsidR="00BB1C79" w:rsidRDefault="00BB1C79" w:rsidP="00010F7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707CC">
                    <w:rPr>
                      <w:rFonts w:ascii="TH SarabunPSK" w:hAnsi="TH SarabunPSK" w:cs="TH SarabunPSK"/>
                      <w:cs/>
                    </w:rPr>
                    <w:lastRenderedPageBreak/>
                    <w:t>2</w:t>
                  </w:r>
                </w:p>
              </w:tc>
              <w:tc>
                <w:tcPr>
                  <w:tcW w:w="2977" w:type="dxa"/>
                </w:tcPr>
                <w:p w14:paraId="7459AAC7" w14:textId="77777777" w:rsidR="00BB1C79" w:rsidRPr="00375B79" w:rsidRDefault="00BB1C79" w:rsidP="00BB1C79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Advocacy</w:t>
                  </w: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/ Intervention </w:t>
                  </w:r>
                </w:p>
                <w:p w14:paraId="2EF995C5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977F00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มี</w:t>
                  </w:r>
                  <w:r w:rsidRPr="00977F00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>การกำหนดมาตรการและแผนขับเคลื่อน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การดำเนินงานตัวชี้วัด</w:t>
                  </w:r>
                </w:p>
              </w:tc>
              <w:tc>
                <w:tcPr>
                  <w:tcW w:w="851" w:type="dxa"/>
                </w:tcPr>
                <w:p w14:paraId="37F37B9C" w14:textId="77777777" w:rsidR="00BB1C79" w:rsidRDefault="00BB1C79" w:rsidP="00010F7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12D9EFBC" w14:textId="77777777" w:rsidR="00BB1C79" w:rsidRDefault="00BB1C79" w:rsidP="00BB1C79">
                  <w:pPr>
                    <w:ind w:left="459" w:hanging="459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2.1 มีมาตรการ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ขับเคลื่อนตัวชี้วัด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(0.5)</w:t>
                  </w:r>
                </w:p>
                <w:p w14:paraId="4DCEAD87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A3443B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 xml:space="preserve">2.2 </w:t>
                  </w:r>
                  <w:r w:rsidRPr="00A3443B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>มี</w:t>
                  </w:r>
                  <w:r w:rsidRPr="00A3443B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แผนขับเคลื่อนการดำเนินงานตัวชี้วัด</w:t>
                  </w:r>
                  <w:r w:rsidRPr="00A3443B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 xml:space="preserve"> (0.5)</w:t>
                  </w:r>
                </w:p>
              </w:tc>
            </w:tr>
            <w:tr w:rsidR="00BB1C79" w14:paraId="71A2399D" w14:textId="77777777" w:rsidTr="00CE70F3">
              <w:tc>
                <w:tcPr>
                  <w:tcW w:w="908" w:type="dxa"/>
                </w:tcPr>
                <w:p w14:paraId="1F9423FE" w14:textId="77777777" w:rsidR="00BB1C79" w:rsidRDefault="00BB1C79" w:rsidP="00010F7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707CC">
                    <w:rPr>
                      <w:rFonts w:ascii="TH SarabunPSK" w:hAnsi="TH SarabunPSK" w:cs="TH SarabunPSK"/>
                      <w:cs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14:paraId="11357B47" w14:textId="77777777" w:rsidR="00BB1C79" w:rsidRPr="00375B79" w:rsidRDefault="00BB1C79" w:rsidP="00BB1C79">
                  <w:pPr>
                    <w:rPr>
                      <w:rFonts w:ascii="TH SarabunPSK" w:hAnsi="TH SarabunPSK" w:cs="TH SarabunPSK"/>
                    </w:rPr>
                  </w:pP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</w:rPr>
                    <w:t>Management</w:t>
                  </w:r>
                  <w:r w:rsidRPr="00375B79">
                    <w:rPr>
                      <w:rFonts w:ascii="TH SarabunPSK" w:hAnsi="TH SarabunPSK" w:cs="TH SarabunPSK"/>
                    </w:rPr>
                    <w:t xml:space="preserve"> and Governance</w:t>
                  </w:r>
                </w:p>
                <w:p w14:paraId="4BC70884" w14:textId="77777777" w:rsidR="00BB1C79" w:rsidRPr="00785F78" w:rsidRDefault="00BB1C79" w:rsidP="00BB1C79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 มี</w:t>
                  </w:r>
                  <w:r w:rsidRPr="00785F78">
                    <w:rPr>
                      <w:rFonts w:ascii="TH SarabunPSK" w:hAnsi="TH SarabunPSK" w:cs="TH SarabunPSK"/>
                      <w:cs/>
                    </w:rPr>
                    <w:t>การติดตามประเมินผลการดำเนินงาน</w:t>
                  </w:r>
                </w:p>
                <w:p w14:paraId="3774D2C5" w14:textId="599F7C24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 xml:space="preserve">- </w:t>
                  </w:r>
                  <w:r w:rsidRPr="00785F78">
                    <w:rPr>
                      <w:rFonts w:ascii="TH SarabunPSK" w:hAnsi="TH SarabunPSK" w:cs="TH SarabunPSK"/>
                      <w:cs/>
                    </w:rPr>
                    <w:t>มีมาตรฐานการปฏิบัติงาน (</w:t>
                  </w:r>
                  <w:r w:rsidRPr="00785F78">
                    <w:rPr>
                      <w:rFonts w:ascii="TH SarabunPSK" w:hAnsi="TH SarabunPSK" w:cs="TH SarabunPSK"/>
                    </w:rPr>
                    <w:t xml:space="preserve">SOP) </w:t>
                  </w:r>
                  <w:r w:rsidRPr="00785F78">
                    <w:rPr>
                      <w:rFonts w:ascii="TH SarabunPSK" w:hAnsi="TH SarabunPSK" w:cs="TH SarabunPSK"/>
                      <w:cs/>
                    </w:rPr>
                    <w:t>ของตัวชี้วัด</w:t>
                  </w:r>
                </w:p>
              </w:tc>
              <w:tc>
                <w:tcPr>
                  <w:tcW w:w="851" w:type="dxa"/>
                </w:tcPr>
                <w:p w14:paraId="17C6A909" w14:textId="77777777" w:rsidR="00BB1C79" w:rsidRDefault="00BB1C79" w:rsidP="00010F7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3B4F6D1A" w14:textId="77777777" w:rsidR="00BB1C79" w:rsidRDefault="00BB1C79" w:rsidP="00BB1C79">
                  <w:pPr>
                    <w:ind w:left="459" w:hanging="459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มีรายงาน</w:t>
                  </w:r>
                  <w:r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การติดตามการดำเนินงานตัวชี้วัดตามคำรับรองฯ ทุกเดือนและ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</w:t>
                  </w:r>
                  <w:r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นำขึ้นเว็บไซต์ของหน่วยงาน</w:t>
                  </w: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ภายใน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วันที่ </w:t>
                  </w: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10 </w:t>
                  </w:r>
                  <w:r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ของเดือนถัดไป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(0.5)</w:t>
                  </w:r>
                </w:p>
                <w:p w14:paraId="71194613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มี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มาตรฐานการปฏิบัติงาน (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SOP) 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ของตัวชี้วัด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(0.5)</w:t>
                  </w:r>
                </w:p>
              </w:tc>
            </w:tr>
            <w:tr w:rsidR="00BB1C79" w14:paraId="6C3363B2" w14:textId="77777777" w:rsidTr="00CE70F3">
              <w:tc>
                <w:tcPr>
                  <w:tcW w:w="908" w:type="dxa"/>
                </w:tcPr>
                <w:p w14:paraId="5B3538A2" w14:textId="77777777" w:rsidR="00BB1C79" w:rsidRDefault="00BB1C79" w:rsidP="00010F7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707CC">
                    <w:rPr>
                      <w:rFonts w:ascii="TH SarabunPSK" w:hAnsi="TH SarabunPSK" w:cs="TH SarabunPSK"/>
                      <w:cs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14:paraId="23CA7BD7" w14:textId="77777777" w:rsidR="00BB1C79" w:rsidRDefault="00BB1C79" w:rsidP="00BB1C79">
                  <w:pPr>
                    <w:rPr>
                      <w:rFonts w:ascii="TH SarabunPSK" w:hAnsi="TH SarabunPSK" w:cs="TH SarabunPSK"/>
                    </w:rPr>
                  </w:pPr>
                  <w:r w:rsidRPr="00375B79">
                    <w:rPr>
                      <w:rFonts w:ascii="TH SarabunPSK" w:hAnsi="TH SarabunPSK" w:cs="TH SarabunPSK"/>
                    </w:rPr>
                    <w:t xml:space="preserve">Output </w:t>
                  </w:r>
                  <w:r w:rsidRPr="00375B79">
                    <w:rPr>
                      <w:rFonts w:ascii="TH SarabunPSK" w:hAnsi="TH SarabunPSK" w:cs="TH SarabunPSK"/>
                      <w:cs/>
                    </w:rPr>
                    <w:t>ผลผลิต</w:t>
                  </w:r>
                </w:p>
                <w:p w14:paraId="29FDAA8B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851" w:type="dxa"/>
                </w:tcPr>
                <w:p w14:paraId="03845C42" w14:textId="77777777" w:rsidR="00BB1C79" w:rsidRDefault="00BB1C79" w:rsidP="00010F7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34B0B426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มีผล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ผลิตตรงตามเป้าหมายที่กำหนด</w:t>
                  </w:r>
                </w:p>
                <w:p w14:paraId="79FBD3B1" w14:textId="77777777" w:rsidR="004E4D67" w:rsidRPr="004E4D67" w:rsidRDefault="004E4D67" w:rsidP="004E4D67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E4D6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1. </w:t>
                  </w:r>
                  <w:r w:rsidRPr="004E4D6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มีจำนวนผลผลิต</w:t>
                  </w:r>
                  <w:r w:rsidRPr="004E4D6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ตรง</w:t>
                  </w:r>
                  <w:r w:rsidRPr="004E4D6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ตามจำนวนมาตรการที่กำหนด</w:t>
                  </w:r>
                </w:p>
                <w:p w14:paraId="07D40794" w14:textId="75133D47" w:rsidR="004E4D67" w:rsidRDefault="004E4D67" w:rsidP="004E4D67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4E4D6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2. </w:t>
                  </w:r>
                  <w:r w:rsidRPr="004E4D6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มีจำนวนผลผลิต</w:t>
                  </w:r>
                  <w:r w:rsidRPr="004E4D6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ตรงตาม</w:t>
                  </w:r>
                  <w:r w:rsidRPr="004E4D6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ที่กำหนดในแผน</w:t>
                  </w:r>
                  <w:r w:rsidRPr="004E4D6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การดำเนินงานตัวชี้วัด</w:t>
                  </w:r>
                </w:p>
              </w:tc>
            </w:tr>
            <w:tr w:rsidR="00BB1C79" w14:paraId="5F0EE711" w14:textId="77777777" w:rsidTr="00CE70F3">
              <w:tc>
                <w:tcPr>
                  <w:tcW w:w="908" w:type="dxa"/>
                </w:tcPr>
                <w:p w14:paraId="0A84A6F1" w14:textId="77777777" w:rsidR="00BB1C79" w:rsidRDefault="00BB1C79" w:rsidP="00010F7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707CC">
                    <w:rPr>
                      <w:rFonts w:ascii="TH SarabunPSK" w:hAnsi="TH SarabunPSK" w:cs="TH SarabunPSK"/>
                    </w:rPr>
                    <w:t>5</w:t>
                  </w:r>
                </w:p>
              </w:tc>
              <w:tc>
                <w:tcPr>
                  <w:tcW w:w="2977" w:type="dxa"/>
                </w:tcPr>
                <w:p w14:paraId="1E052805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</w:rPr>
                    <w:t>Outcome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ผลลัพธ์ของตัวชี้วัด</w:t>
                  </w:r>
                </w:p>
              </w:tc>
              <w:tc>
                <w:tcPr>
                  <w:tcW w:w="851" w:type="dxa"/>
                </w:tcPr>
                <w:p w14:paraId="46DD11B2" w14:textId="77777777" w:rsidR="00BB1C79" w:rsidRDefault="00BB1C79" w:rsidP="00010F7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4983F499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D27BA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มีผลลัพธ์ตรงเป้าหมายเป็นสัดส่วนตามระยะเวลา</w:t>
                  </w: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04"/>
                    <w:gridCol w:w="567"/>
                    <w:gridCol w:w="851"/>
                    <w:gridCol w:w="708"/>
                    <w:gridCol w:w="709"/>
                    <w:gridCol w:w="596"/>
                  </w:tblGrid>
                  <w:tr w:rsidR="004E4D67" w:rsidRPr="00B166A9" w14:paraId="3180AF81" w14:textId="77777777" w:rsidTr="00CE70F3">
                    <w:tc>
                      <w:tcPr>
                        <w:tcW w:w="1304" w:type="dxa"/>
                      </w:tcPr>
                      <w:p w14:paraId="76BD351D" w14:textId="77777777" w:rsidR="004E4D67" w:rsidRPr="00B166A9" w:rsidRDefault="004E4D67" w:rsidP="004E4D6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B166A9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ค่าคะแนน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53AB8F19" w14:textId="77777777" w:rsidR="004E4D67" w:rsidRPr="00B166A9" w:rsidRDefault="004E4D67" w:rsidP="004E4D6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B166A9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0.2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779D8BC5" w14:textId="77777777" w:rsidR="004E4D67" w:rsidRPr="00B166A9" w:rsidRDefault="004E4D67" w:rsidP="004E4D6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B166A9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0.4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7207EEAA" w14:textId="77777777" w:rsidR="004E4D67" w:rsidRPr="00B166A9" w:rsidRDefault="004E4D67" w:rsidP="004E4D6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B166A9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0.6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355BD164" w14:textId="77777777" w:rsidR="004E4D67" w:rsidRPr="00B166A9" w:rsidRDefault="004E4D67" w:rsidP="004E4D6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B166A9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0.8</w:t>
                        </w:r>
                      </w:p>
                    </w:tc>
                    <w:tc>
                      <w:tcPr>
                        <w:tcW w:w="596" w:type="dxa"/>
                      </w:tcPr>
                      <w:p w14:paraId="1E7CB6E2" w14:textId="77777777" w:rsidR="004E4D67" w:rsidRPr="00B166A9" w:rsidRDefault="004E4D67" w:rsidP="004E4D6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B166A9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1.0</w:t>
                        </w:r>
                      </w:p>
                    </w:tc>
                  </w:tr>
                  <w:tr w:rsidR="004E4D67" w:rsidRPr="00B166A9" w14:paraId="2F2A6768" w14:textId="77777777" w:rsidTr="00CE70F3">
                    <w:tc>
                      <w:tcPr>
                        <w:tcW w:w="1304" w:type="dxa"/>
                      </w:tcPr>
                      <w:p w14:paraId="30D9B291" w14:textId="48FC0949" w:rsidR="004E4D67" w:rsidRPr="00B166A9" w:rsidRDefault="004E4D67" w:rsidP="004E4D67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9265BC">
                          <w:rPr>
                            <w:rFonts w:ascii="TH SarabunPSK" w:hAnsi="TH SarabunPSK" w:cs="TH SarabunPSK"/>
                            <w:cs/>
                          </w:rPr>
                          <w:t>ร้อยละสตรีและเด็กปฐมวัยกลุ่มชาติพันธุ์บนพื้นที่สูง เข้าถึงบริการส่งเสริมสุขภาพ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2AA44230" w14:textId="468DF759" w:rsidR="004E4D67" w:rsidRPr="00B166A9" w:rsidRDefault="004E4D67" w:rsidP="004E4D67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30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7A8BF949" w14:textId="0C6231CE" w:rsidR="004E4D67" w:rsidRPr="00B166A9" w:rsidRDefault="004E4D67" w:rsidP="004E4D67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35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66E75B28" w14:textId="78CB25E6" w:rsidR="004E4D67" w:rsidRPr="00B166A9" w:rsidRDefault="004E4D67" w:rsidP="004E4D67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40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54A0EE43" w14:textId="0E9471FD" w:rsidR="004E4D67" w:rsidRPr="00B166A9" w:rsidRDefault="004E4D67" w:rsidP="004E4D67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45</w:t>
                        </w:r>
                      </w:p>
                    </w:tc>
                    <w:tc>
                      <w:tcPr>
                        <w:tcW w:w="596" w:type="dxa"/>
                      </w:tcPr>
                      <w:p w14:paraId="3CE16D49" w14:textId="2B9A79C0" w:rsidR="004E4D67" w:rsidRPr="00B166A9" w:rsidRDefault="004E4D67" w:rsidP="004E4D67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50</w:t>
                        </w:r>
                      </w:p>
                    </w:tc>
                  </w:tr>
                </w:tbl>
                <w:p w14:paraId="29FCB740" w14:textId="77777777" w:rsidR="00010F7C" w:rsidRDefault="00010F7C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BB1C79" w14:paraId="2F6BE791" w14:textId="77777777" w:rsidTr="00CE70F3">
              <w:tc>
                <w:tcPr>
                  <w:tcW w:w="908" w:type="dxa"/>
                </w:tcPr>
                <w:p w14:paraId="59C368B1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977" w:type="dxa"/>
                </w:tcPr>
                <w:p w14:paraId="38942F42" w14:textId="77777777" w:rsidR="00BB1C79" w:rsidRPr="00BB1C79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B1C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คะแนนรวม</w:t>
                  </w:r>
                </w:p>
              </w:tc>
              <w:tc>
                <w:tcPr>
                  <w:tcW w:w="851" w:type="dxa"/>
                </w:tcPr>
                <w:p w14:paraId="27E5D277" w14:textId="77777777" w:rsidR="00BB1C79" w:rsidRPr="00BB1C79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B1C79">
                    <w:rPr>
                      <w:rFonts w:ascii="TH SarabunPSK" w:hAnsi="TH SarabunPSK" w:cs="TH SarabunPSK"/>
                      <w:b/>
                      <w:bCs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14:paraId="36C7F0C1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14:paraId="491C9622" w14:textId="45397D2D" w:rsidR="00742EEB" w:rsidRPr="000A477C" w:rsidRDefault="00010F7C" w:rsidP="00CE70F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328D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เงื่อนไข</w:t>
            </w:r>
            <w:r w:rsidRPr="00D328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328D5">
              <w:rPr>
                <w:rFonts w:ascii="TH SarabunPSK" w:hAnsi="TH SarabunPSK" w:cs="TH SarabunPSK"/>
                <w:sz w:val="30"/>
                <w:szCs w:val="30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D328D5">
              <w:rPr>
                <w:rFonts w:ascii="TH SarabunPSK" w:hAnsi="TH SarabunPSK" w:cs="TH SarabunPSK"/>
                <w:sz w:val="30"/>
                <w:szCs w:val="30"/>
                <w:cs/>
              </w:rPr>
              <w:t>ถ้ามี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09485D" w:rsidRPr="000A477C" w14:paraId="43F34665" w14:textId="77777777" w:rsidTr="00CE70F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A30A" w14:textId="77777777" w:rsidR="0009485D" w:rsidRPr="003E62F4" w:rsidRDefault="0009485D" w:rsidP="00CE70F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E62F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เอกสารสนับสนุน </w:t>
            </w:r>
            <w:r w:rsidRPr="003E62F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FBE0" w14:textId="77777777" w:rsidR="00B527D4" w:rsidRPr="00B527D4" w:rsidRDefault="00B527D4" w:rsidP="00B527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คู่มือการใช้สิทธิประโยชน์สร้างเสริมสุขภาพและป้องกันโรคทุกกลุ่มวัย </w:t>
            </w:r>
          </w:p>
          <w:p w14:paraId="339367A3" w14:textId="77777777" w:rsidR="00B527D4" w:rsidRPr="00B527D4" w:rsidRDefault="00B527D4" w:rsidP="00B527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>2. แนวทางการดำเนินงานส่งเสริมสุขภาพและอนามัยสิ่งแวดล้อมสำหรับพื้นที่ ประจำปี 2566 กรมอนามัย</w:t>
            </w:r>
          </w:p>
          <w:p w14:paraId="5A171E53" w14:textId="38FBB8F3" w:rsidR="0009485D" w:rsidRPr="003E62F4" w:rsidRDefault="00B527D4" w:rsidP="00B527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คู่มือ </w:t>
            </w:r>
            <w:r w:rsidRPr="00B527D4">
              <w:rPr>
                <w:rFonts w:ascii="TH SarabunPSK" w:hAnsi="TH SarabunPSK" w:cs="TH SarabunPSK"/>
                <w:sz w:val="30"/>
                <w:szCs w:val="30"/>
              </w:rPr>
              <w:t xml:space="preserve">ANC </w:t>
            </w: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>คุณภาพ/สมุดสีชมพู</w:t>
            </w:r>
          </w:p>
        </w:tc>
      </w:tr>
      <w:tr w:rsidR="0009485D" w:rsidRPr="000A477C" w14:paraId="2C810ED4" w14:textId="77777777" w:rsidTr="00CE70F3">
        <w:trPr>
          <w:trHeight w:val="17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6E46" w14:textId="77777777" w:rsidR="0009485D" w:rsidRDefault="0009485D" w:rsidP="00CE70F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รายละเอียดข้อมูลพื้นฐาน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(ข้อมูลย้อนหลังอย่างน้อย 3 ปี)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1701"/>
              <w:gridCol w:w="1701"/>
              <w:gridCol w:w="1701"/>
              <w:gridCol w:w="1843"/>
            </w:tblGrid>
            <w:tr w:rsidR="0009485D" w:rsidRPr="000A477C" w14:paraId="08D21055" w14:textId="77777777" w:rsidTr="00CE70F3">
              <w:tc>
                <w:tcPr>
                  <w:tcW w:w="2297" w:type="dxa"/>
                  <w:vMerge w:val="restart"/>
                  <w:shd w:val="clear" w:color="auto" w:fill="D9D9D9"/>
                </w:tcPr>
                <w:p w14:paraId="4AF36E9D" w14:textId="77777777" w:rsidR="0009485D" w:rsidRPr="00AF5D4B" w:rsidRDefault="0009485D" w:rsidP="00CE70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AF5D4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Baseline data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D9D9D9"/>
                </w:tcPr>
                <w:p w14:paraId="77E7482F" w14:textId="77777777" w:rsidR="0009485D" w:rsidRPr="00AF5D4B" w:rsidRDefault="0009485D" w:rsidP="00CE70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AF5D4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หน่วยวัด</w:t>
                  </w:r>
                </w:p>
              </w:tc>
              <w:tc>
                <w:tcPr>
                  <w:tcW w:w="5245" w:type="dxa"/>
                  <w:gridSpan w:val="3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7EC93A64" w14:textId="77777777" w:rsidR="0009485D" w:rsidRPr="00AF5D4B" w:rsidRDefault="0009485D" w:rsidP="00CE70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AF5D4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ที่ผ่านมา (</w:t>
                  </w:r>
                  <w:r w:rsidRPr="00AF5D4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ปีงบประมาณ พ.ศ.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)</w:t>
                  </w:r>
                </w:p>
              </w:tc>
            </w:tr>
            <w:tr w:rsidR="0009485D" w:rsidRPr="00AD1D2F" w14:paraId="79BDDA8B" w14:textId="77777777" w:rsidTr="00CE70F3">
              <w:tc>
                <w:tcPr>
                  <w:tcW w:w="2297" w:type="dxa"/>
                  <w:vMerge/>
                  <w:shd w:val="clear" w:color="auto" w:fill="auto"/>
                </w:tcPr>
                <w:p w14:paraId="7DC9460C" w14:textId="77777777" w:rsidR="0009485D" w:rsidRPr="00AF5D4B" w:rsidRDefault="0009485D" w:rsidP="00CE70F3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14:paraId="2D912AE7" w14:textId="77777777" w:rsidR="0009485D" w:rsidRPr="00AF5D4B" w:rsidRDefault="0009485D" w:rsidP="00CE70F3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701" w:type="dxa"/>
                  <w:shd w:val="clear" w:color="auto" w:fill="D9D9D9"/>
                </w:tcPr>
                <w:p w14:paraId="3527B32A" w14:textId="233D6E70" w:rsidR="0009485D" w:rsidRPr="00B550F8" w:rsidRDefault="0009485D" w:rsidP="00CE70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550F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6</w:t>
                  </w:r>
                  <w:r w:rsidR="009050A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/>
                </w:tcPr>
                <w:p w14:paraId="4F112487" w14:textId="2BBA41AB" w:rsidR="0009485D" w:rsidRPr="00B550F8" w:rsidRDefault="0009485D" w:rsidP="00CE70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550F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25</w:t>
                  </w:r>
                  <w:r w:rsidRPr="00B550F8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6</w:t>
                  </w:r>
                  <w:r w:rsidR="009050A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14:paraId="5FB339D0" w14:textId="0192CD1E" w:rsidR="0009485D" w:rsidRPr="00B550F8" w:rsidRDefault="0009485D" w:rsidP="00CE70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550F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25</w:t>
                  </w:r>
                  <w:r w:rsidRPr="00B550F8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6</w:t>
                  </w:r>
                  <w:r w:rsidR="009050A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5</w:t>
                  </w:r>
                </w:p>
              </w:tc>
            </w:tr>
            <w:tr w:rsidR="00B527D4" w:rsidRPr="00AD1D2F" w14:paraId="6ABAA5CE" w14:textId="77777777" w:rsidTr="00CE70F3">
              <w:tc>
                <w:tcPr>
                  <w:tcW w:w="2297" w:type="dxa"/>
                  <w:shd w:val="clear" w:color="auto" w:fill="auto"/>
                </w:tcPr>
                <w:p w14:paraId="0375FB9D" w14:textId="551D82A7" w:rsidR="00B527D4" w:rsidRPr="00AF5D4B" w:rsidRDefault="00B527D4" w:rsidP="00B527D4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7D7BBA">
                    <w:rPr>
                      <w:rFonts w:ascii="TH SarabunPSK" w:hAnsi="TH SarabunPSK" w:cs="TH SarabunPSK" w:hint="cs"/>
                      <w:cs/>
                    </w:rPr>
                    <w:t>ร้อยละประชาชน</w:t>
                  </w:r>
                  <w:r w:rsidRPr="008A05D2">
                    <w:rPr>
                      <w:rFonts w:ascii="TH SarabunPSK" w:hAnsi="TH SarabunPSK" w:cs="TH SarabunPSK"/>
                      <w:cs/>
                    </w:rPr>
                    <w:t>สตรีและเด็กปฐมวัย</w:t>
                  </w:r>
                  <w:r w:rsidRPr="007D7BBA">
                    <w:rPr>
                      <w:rFonts w:ascii="TH SarabunPSK" w:hAnsi="TH SarabunPSK" w:cs="TH SarabunPSK" w:hint="cs"/>
                      <w:cs/>
                    </w:rPr>
                    <w:t>กลุ่มชาติพันธุ์</w:t>
                  </w:r>
                  <w:r w:rsidRPr="00747767">
                    <w:rPr>
                      <w:rFonts w:ascii="TH SarabunPSK" w:hAnsi="TH SarabunPSK" w:cs="TH SarabunPSK" w:hint="cs"/>
                      <w:cs/>
                    </w:rPr>
                    <w:t>บนพื้นที่สูง เข้าถึง</w:t>
                  </w:r>
                  <w:r w:rsidRPr="007D7BBA">
                    <w:rPr>
                      <w:rFonts w:ascii="TH SarabunPSK" w:hAnsi="TH SarabunPSK" w:cs="TH SarabunPSK" w:hint="cs"/>
                      <w:cs/>
                    </w:rPr>
                    <w:t>บริการส่งเสริมสุขภาพ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04265EA" w14:textId="30F76E08" w:rsidR="00B527D4" w:rsidRPr="00AF5D4B" w:rsidRDefault="00B527D4" w:rsidP="00B527D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E4C9E78" w14:textId="1F44F1BD" w:rsidR="00B527D4" w:rsidRPr="00AF5D4B" w:rsidRDefault="00B527D4" w:rsidP="004958B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C6840FB" w14:textId="32FAA86B" w:rsidR="00B527D4" w:rsidRPr="00AF5D4B" w:rsidRDefault="00B527D4" w:rsidP="004958B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6919981" w14:textId="551BD2A8" w:rsidR="00B527D4" w:rsidRPr="00AF5D4B" w:rsidRDefault="00B527D4" w:rsidP="004958B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</w:tbl>
          <w:p w14:paraId="1577B5AB" w14:textId="77777777" w:rsidR="0009485D" w:rsidRDefault="0009485D" w:rsidP="00CE70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9485D" w:rsidRPr="000A477C" w14:paraId="1E3EE733" w14:textId="77777777" w:rsidTr="00CE70F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AD36" w14:textId="77777777" w:rsidR="0009485D" w:rsidRDefault="0009485D" w:rsidP="00CE70F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ผู้ให้ข้อมูลทางวิช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าการ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</w:t>
            </w:r>
          </w:p>
          <w:p w14:paraId="435BD46C" w14:textId="77777777" w:rsidR="0009485D" w:rsidRPr="000A477C" w:rsidRDefault="0009485D" w:rsidP="00CE70F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ผู้ประสานงานตัวชี้วัด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0288" w14:textId="77777777" w:rsidR="00B527D4" w:rsidRPr="007D7BBA" w:rsidRDefault="00B527D4" w:rsidP="00B527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7B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 w:rsidRPr="007D7BB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7D7B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 นางรุ่งรัศมี ศรีวงศ์พันธ์</w:t>
            </w:r>
            <w:r w:rsidRPr="007D7BB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7D7BBA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Pr="007D7B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D7BB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นักวิชาการสาธารณสุขชำนาญการ</w:t>
            </w:r>
          </w:p>
          <w:p w14:paraId="4DC9E270" w14:textId="23C21B98" w:rsidR="00B527D4" w:rsidRPr="007D7BBA" w:rsidRDefault="00B527D4" w:rsidP="00B527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BBA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7D7B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D7BBA">
              <w:rPr>
                <w:rFonts w:ascii="TH SarabunPSK" w:hAnsi="TH SarabunPSK" w:cs="TH SarabunPSK" w:hint="cs"/>
                <w:sz w:val="32"/>
                <w:szCs w:val="32"/>
                <w:cs/>
              </w:rPr>
              <w:t>0 5426 9277</w:t>
            </w:r>
            <w:r w:rsidRPr="007D7BB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660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7D7B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7D7BBA">
              <w:rPr>
                <w:rFonts w:ascii="TH SarabunPSK" w:hAnsi="TH SarabunPSK" w:cs="TH SarabunPSK"/>
                <w:sz w:val="32"/>
                <w:szCs w:val="32"/>
              </w:rPr>
              <w:t>081 952 2567</w:t>
            </w:r>
          </w:p>
          <w:p w14:paraId="5500C405" w14:textId="6A25CA01" w:rsidR="00B527D4" w:rsidRPr="007D7BBA" w:rsidRDefault="00B527D4" w:rsidP="00B527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7BBA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7D7BBA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7D7BB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D7BB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D7BB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D7BB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D7BBA">
              <w:rPr>
                <w:rFonts w:ascii="TH SarabunPSK" w:hAnsi="TH SarabunPSK" w:cs="TH SarabunPSK"/>
                <w:sz w:val="32"/>
                <w:szCs w:val="32"/>
              </w:rPr>
              <w:t>E-mail :</w:t>
            </w:r>
            <w:r w:rsidRPr="007D7BBA">
              <w:rPr>
                <w:rFonts w:ascii="TH SarabunPSK" w:hAnsi="TH SarabunPSK" w:cs="TH SarabunPSK"/>
              </w:rPr>
              <w:t>roongrasamee.s@anamai.mail.go.th</w:t>
            </w:r>
          </w:p>
          <w:p w14:paraId="27D9EF95" w14:textId="390A7789" w:rsidR="00B527D4" w:rsidRPr="00B527D4" w:rsidRDefault="00B527D4" w:rsidP="00B527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>ชื่อ – สกุล นายวันเฉลิม ฤทธิมนต์</w:t>
            </w: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86602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 นักวิชาการสาธารณสุขชำนาญการ</w:t>
            </w:r>
          </w:p>
          <w:p w14:paraId="6EC8F14E" w14:textId="334152D3" w:rsidR="00B527D4" w:rsidRPr="00B527D4" w:rsidRDefault="00B527D4" w:rsidP="00B527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โทรศัพท์ที่ทำงาน : </w:t>
            </w:r>
            <w:r w:rsidRPr="00B527D4">
              <w:rPr>
                <w:rFonts w:ascii="TH SarabunPSK" w:hAnsi="TH SarabunPSK" w:cs="TH SarabunPSK"/>
                <w:sz w:val="30"/>
                <w:szCs w:val="30"/>
              </w:rPr>
              <w:t>0 5426 9277</w:t>
            </w:r>
            <w:r w:rsidRPr="00B527D4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86602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โทรศัพท์มือถือ : </w:t>
            </w:r>
            <w:r w:rsidRPr="00B527D4">
              <w:rPr>
                <w:rFonts w:ascii="TH SarabunPSK" w:hAnsi="TH SarabunPSK" w:cs="TH SarabunPSK"/>
                <w:sz w:val="30"/>
                <w:szCs w:val="30"/>
              </w:rPr>
              <w:t>089 859 6048</w:t>
            </w:r>
          </w:p>
          <w:p w14:paraId="17914026" w14:textId="77777777" w:rsidR="0009485D" w:rsidRDefault="00B527D4" w:rsidP="00B527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โทรสาร : - </w:t>
            </w: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t>E-mail :</w:t>
            </w:r>
            <w:r w:rsidRPr="00B527D4">
              <w:rPr>
                <w:rFonts w:ascii="TH SarabunPSK" w:hAnsi="TH SarabunPSK" w:cs="TH SarabunPSK"/>
                <w:sz w:val="30"/>
                <w:szCs w:val="30"/>
              </w:rPr>
              <w:t>wanchaream.r@anamai.mail.go.th</w:t>
            </w:r>
          </w:p>
          <w:p w14:paraId="25CB4B80" w14:textId="758CAAC8" w:rsidR="004958B2" w:rsidRPr="004958B2" w:rsidRDefault="004958B2" w:rsidP="004958B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958B2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ชื่อ – สกุล นางสาวปวิตรา ไพทอง</w:t>
            </w:r>
            <w:r w:rsidRPr="004958B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86602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Pr="004958B2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 นักวิชาการสาธารณสุขปฏิบัติการ</w:t>
            </w:r>
          </w:p>
          <w:p w14:paraId="031C3536" w14:textId="3080A8F4" w:rsidR="004958B2" w:rsidRPr="004958B2" w:rsidRDefault="004958B2" w:rsidP="004958B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958B2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โทรศัพท์ที่ทำงาน : 0 5426 9277</w:t>
            </w:r>
            <w:r w:rsidRPr="004958B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86602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Pr="004958B2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โทรศัพท์มือถือ : 082 189 9376</w:t>
            </w:r>
          </w:p>
          <w:p w14:paraId="34F10AFA" w14:textId="32F8E6A4" w:rsidR="004958B2" w:rsidRPr="00B527D4" w:rsidRDefault="004958B2" w:rsidP="004958B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958B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โทรสาร : - </w:t>
            </w:r>
            <w:r w:rsidRPr="004958B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4958B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4958B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4958B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4958B2">
              <w:rPr>
                <w:rFonts w:ascii="TH SarabunPSK" w:hAnsi="TH SarabunPSK" w:cs="TH SarabunPSK"/>
                <w:sz w:val="30"/>
                <w:szCs w:val="30"/>
              </w:rPr>
              <w:t>E-mail : pawittra.p@anamai.mail.go.th</w:t>
            </w:r>
          </w:p>
        </w:tc>
      </w:tr>
      <w:tr w:rsidR="00B527D4" w:rsidRPr="000A477C" w14:paraId="30D9B24A" w14:textId="77777777" w:rsidTr="00CE70F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42DA" w14:textId="77777777" w:rsidR="00B527D4" w:rsidRDefault="00B527D4" w:rsidP="00B527D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รายงาน</w:t>
            </w: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14:paraId="7F698F4A" w14:textId="77777777" w:rsidR="00B527D4" w:rsidRPr="000A477C" w:rsidRDefault="00B527D4" w:rsidP="00B527D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6627" w14:textId="37709179" w:rsidR="00B527D4" w:rsidRPr="00B527D4" w:rsidRDefault="00B527D4" w:rsidP="00B527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ชื่อ – สกุล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นายพนมพันธ์  จันทร์สูง             </w:t>
            </w:r>
            <w:r w:rsidR="00CE70F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 นักวิชาการสาธารณสุขปฏิบัติการ</w:t>
            </w:r>
          </w:p>
          <w:p w14:paraId="56F9B4B1" w14:textId="19220DD7" w:rsidR="00B527D4" w:rsidRPr="00B527D4" w:rsidRDefault="00B527D4" w:rsidP="00B527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โทรศัพท์ที่ทำงาน : 0 5426 9277</w:t>
            </w: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โทรศัพท์มือถือ : </w:t>
            </w:r>
            <w:r w:rsidR="009E5D6E">
              <w:rPr>
                <w:rFonts w:ascii="TH SarabunPSK" w:hAnsi="TH SarabunPSK" w:cs="TH SarabunPSK" w:hint="cs"/>
                <w:sz w:val="30"/>
                <w:szCs w:val="30"/>
                <w:cs/>
              </w:rPr>
              <w:t>092</w:t>
            </w: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E5D6E">
              <w:rPr>
                <w:rFonts w:ascii="TH SarabunPSK" w:hAnsi="TH SarabunPSK" w:cs="TH SarabunPSK" w:hint="cs"/>
                <w:sz w:val="30"/>
                <w:szCs w:val="30"/>
                <w:cs/>
              </w:rPr>
              <w:t>297</w:t>
            </w: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E5D6E">
              <w:rPr>
                <w:rFonts w:ascii="TH SarabunPSK" w:hAnsi="TH SarabunPSK" w:cs="TH SarabunPSK" w:hint="cs"/>
                <w:sz w:val="30"/>
                <w:szCs w:val="30"/>
                <w:cs/>
              </w:rPr>
              <w:t>4588</w:t>
            </w:r>
          </w:p>
          <w:p w14:paraId="1C84FA6F" w14:textId="4A79AEB2" w:rsidR="009E5D6E" w:rsidRPr="009E5D6E" w:rsidRDefault="00B527D4" w:rsidP="00B527D4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โทรสาร : - </w:t>
            </w: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527D4">
              <w:rPr>
                <w:rFonts w:ascii="TH SarabunPSK" w:hAnsi="TH SarabunPSK" w:cs="TH SarabunPSK"/>
                <w:sz w:val="30"/>
                <w:szCs w:val="30"/>
              </w:rPr>
              <w:t xml:space="preserve">E-mail : </w:t>
            </w:r>
            <w:hyperlink r:id="rId8" w:history="1">
              <w:r w:rsidR="009E5D6E" w:rsidRPr="009E5D6E">
                <w:rPr>
                  <w:rStyle w:val="aa"/>
                  <w:rFonts w:ascii="TH SarabunPSK" w:hAnsi="TH SarabunPSK" w:cs="TH SarabunPSK"/>
                  <w:color w:val="auto"/>
                  <w:sz w:val="30"/>
                  <w:szCs w:val="30"/>
                  <w:u w:val="none"/>
                </w:rPr>
                <w:t>Jan.panom@gmail.com</w:t>
              </w:r>
            </w:hyperlink>
          </w:p>
          <w:p w14:paraId="30741334" w14:textId="77777777" w:rsidR="00B527D4" w:rsidRPr="00B527D4" w:rsidRDefault="00B527D4" w:rsidP="00B527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>ชื่อ – สกุล 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างสาวลัดดาวัลย์ จันทระดาราพันธ์ </w:t>
            </w: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 นักวิชาการสาธารณสุขปฏิบัติการ</w:t>
            </w:r>
          </w:p>
          <w:p w14:paraId="701186A2" w14:textId="392FC858" w:rsidR="00B527D4" w:rsidRPr="00B527D4" w:rsidRDefault="00B527D4" w:rsidP="00B527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โทรศัพท์ที่ทำงาน : 0 5426 9277</w:t>
            </w: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โทรศัพท์มือถือ : 082 777 6566</w:t>
            </w:r>
          </w:p>
          <w:p w14:paraId="0FAB11E2" w14:textId="79259E19" w:rsidR="00B527D4" w:rsidRPr="00B527D4" w:rsidRDefault="00B527D4" w:rsidP="00465C4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โทรสาร : - </w:t>
            </w: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527D4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527D4">
              <w:rPr>
                <w:rFonts w:ascii="TH SarabunPSK" w:hAnsi="TH SarabunPSK" w:cs="TH SarabunPSK"/>
                <w:sz w:val="30"/>
                <w:szCs w:val="30"/>
              </w:rPr>
              <w:t>E-mail : laddawan.k@anamai.mail.go.th</w:t>
            </w:r>
          </w:p>
        </w:tc>
      </w:tr>
    </w:tbl>
    <w:p w14:paraId="39802157" w14:textId="77777777" w:rsidR="00170665" w:rsidRDefault="00170665" w:rsidP="0009485D">
      <w:pPr>
        <w:rPr>
          <w:rFonts w:ascii="TH SarabunPSK" w:hAnsi="TH SarabunPSK" w:cs="TH SarabunPSK"/>
          <w:sz w:val="32"/>
          <w:szCs w:val="32"/>
        </w:rPr>
      </w:pPr>
    </w:p>
    <w:sectPr w:rsidR="00170665" w:rsidSect="00ED1BA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E6810" w14:textId="77777777" w:rsidR="00B23617" w:rsidRDefault="00B23617" w:rsidP="009A4075">
      <w:r>
        <w:separator/>
      </w:r>
    </w:p>
  </w:endnote>
  <w:endnote w:type="continuationSeparator" w:id="0">
    <w:p w14:paraId="06324FE0" w14:textId="77777777" w:rsidR="00B23617" w:rsidRDefault="00B23617" w:rsidP="009A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3D2C" w14:textId="77777777" w:rsidR="00CE70F3" w:rsidRDefault="00CE70F3" w:rsidP="00E55879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4CAD6C84" w14:textId="77777777" w:rsidR="00CE70F3" w:rsidRDefault="00CE70F3" w:rsidP="00582A9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727824"/>
      <w:docPartObj>
        <w:docPartGallery w:val="Page Numbers (Bottom of Page)"/>
        <w:docPartUnique/>
      </w:docPartObj>
    </w:sdtPr>
    <w:sdtContent>
      <w:p w14:paraId="21E2431D" w14:textId="77777777" w:rsidR="00CE70F3" w:rsidRDefault="00CE70F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C45" w:rsidRPr="00465C45">
          <w:rPr>
            <w:noProof/>
            <w:lang w:val="th-TH"/>
          </w:rPr>
          <w:t>5</w:t>
        </w:r>
        <w:r>
          <w:fldChar w:fldCharType="end"/>
        </w:r>
      </w:p>
    </w:sdtContent>
  </w:sdt>
  <w:p w14:paraId="00357C6A" w14:textId="77777777" w:rsidR="00CE70F3" w:rsidRPr="002D6904" w:rsidRDefault="00CE70F3" w:rsidP="00E55879">
    <w:pPr>
      <w:pStyle w:val="a4"/>
      <w:ind w:right="360"/>
      <w:rPr>
        <w: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851080"/>
      <w:docPartObj>
        <w:docPartGallery w:val="Page Numbers (Bottom of Page)"/>
        <w:docPartUnique/>
      </w:docPartObj>
    </w:sdtPr>
    <w:sdtContent>
      <w:p w14:paraId="282C8006" w14:textId="5D3F4588" w:rsidR="00CE70F3" w:rsidRDefault="00CE70F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C45" w:rsidRPr="00465C45">
          <w:rPr>
            <w:noProof/>
            <w:lang w:val="th-TH"/>
          </w:rPr>
          <w:t>1</w:t>
        </w:r>
        <w:r>
          <w:fldChar w:fldCharType="end"/>
        </w:r>
      </w:p>
    </w:sdtContent>
  </w:sdt>
  <w:p w14:paraId="5C86530A" w14:textId="77777777" w:rsidR="00CE70F3" w:rsidRDefault="00CE70F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2A14" w14:textId="77777777" w:rsidR="00B23617" w:rsidRDefault="00B23617" w:rsidP="009A4075">
      <w:r>
        <w:separator/>
      </w:r>
    </w:p>
  </w:footnote>
  <w:footnote w:type="continuationSeparator" w:id="0">
    <w:p w14:paraId="1A9678A4" w14:textId="77777777" w:rsidR="00B23617" w:rsidRDefault="00B23617" w:rsidP="009A4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CDA1" w14:textId="77777777" w:rsidR="00CE70F3" w:rsidRPr="009050AB" w:rsidRDefault="00CE70F3" w:rsidP="00BC43C6">
    <w:pPr>
      <w:pStyle w:val="a3"/>
      <w:jc w:val="right"/>
      <w:rPr>
        <w:rFonts w:ascii="TH SarabunPSK" w:hAnsi="TH SarabunPSK" w:cs="TH SarabunPSK"/>
      </w:rPr>
    </w:pPr>
    <w:r w:rsidRPr="009050AB">
      <w:rPr>
        <w:rFonts w:ascii="TH SarabunPSK" w:hAnsi="TH SarabunPSK" w:cs="TH SarabunPSK"/>
        <w:cs/>
      </w:rPr>
      <w:t>แบบฟอร์มการจัดทำรายละเอียดตัวชี้วัด (</w:t>
    </w:r>
    <w:r w:rsidRPr="009050AB">
      <w:rPr>
        <w:rFonts w:ascii="TH SarabunPSK" w:hAnsi="TH SarabunPSK" w:cs="TH SarabunPSK"/>
      </w:rPr>
      <w:t>KPI Template)</w:t>
    </w:r>
    <w:r w:rsidRPr="009050AB">
      <w:rPr>
        <w:rFonts w:ascii="TH SarabunPSK" w:hAnsi="TH SarabunPSK" w:cs="TH SarabunPSK"/>
        <w:cs/>
      </w:rPr>
      <w:t xml:space="preserve"> </w:t>
    </w:r>
  </w:p>
  <w:p w14:paraId="53558B14" w14:textId="62A99626" w:rsidR="00CE70F3" w:rsidRPr="009050AB" w:rsidRDefault="00CE70F3" w:rsidP="00BC43C6">
    <w:pPr>
      <w:pStyle w:val="a3"/>
      <w:jc w:val="right"/>
      <w:rPr>
        <w:rFonts w:ascii="TH SarabunPSK" w:hAnsi="TH SarabunPSK" w:cs="TH SarabunPSK"/>
      </w:rPr>
    </w:pPr>
    <w:r w:rsidRPr="009050AB">
      <w:rPr>
        <w:rFonts w:ascii="TH SarabunPSK" w:hAnsi="TH SarabunPSK" w:cs="TH SarabunPSK"/>
        <w:cs/>
      </w:rPr>
      <w:t>ตามคำรับรองการปฏิบัติราชการของหน่วยงานในสังกัดกรมอนามัย ประจำปีงบประมาณ พ.ศ. 256</w:t>
    </w:r>
    <w:r w:rsidRPr="009050AB">
      <w:rPr>
        <w:rFonts w:ascii="TH SarabunPSK" w:hAnsi="TH SarabunPSK" w:cs="TH SarabunPSK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82E4" w14:textId="77777777" w:rsidR="00CE70F3" w:rsidRPr="00942CB7" w:rsidRDefault="00CE70F3" w:rsidP="0009485D">
    <w:pPr>
      <w:pStyle w:val="a3"/>
      <w:jc w:val="right"/>
      <w:rPr>
        <w:rFonts w:ascii="TH SarabunPSK" w:hAnsi="TH SarabunPSK" w:cs="TH SarabunPSK"/>
      </w:rPr>
    </w:pPr>
    <w:r w:rsidRPr="00942CB7">
      <w:rPr>
        <w:rFonts w:ascii="TH SarabunPSK" w:hAnsi="TH SarabunPSK" w:cs="TH SarabunPSK"/>
        <w:cs/>
      </w:rPr>
      <w:t>แบบฟอร์มการจัดทำรายละเอียดตัวชี้วัด (</w:t>
    </w:r>
    <w:r w:rsidRPr="00942CB7">
      <w:rPr>
        <w:rFonts w:ascii="TH SarabunPSK" w:hAnsi="TH SarabunPSK" w:cs="TH SarabunPSK"/>
      </w:rPr>
      <w:t>KPI Template)</w:t>
    </w:r>
    <w:r w:rsidRPr="00942CB7">
      <w:rPr>
        <w:rFonts w:ascii="TH SarabunPSK" w:hAnsi="TH SarabunPSK" w:cs="TH SarabunPSK"/>
        <w:cs/>
      </w:rPr>
      <w:t xml:space="preserve"> </w:t>
    </w:r>
  </w:p>
  <w:p w14:paraId="6006408A" w14:textId="4328CF4E" w:rsidR="00CE70F3" w:rsidRPr="00942CB7" w:rsidRDefault="00CE70F3" w:rsidP="0009485D">
    <w:pPr>
      <w:pStyle w:val="a3"/>
      <w:jc w:val="right"/>
      <w:rPr>
        <w:rFonts w:ascii="TH SarabunPSK" w:hAnsi="TH SarabunPSK" w:cs="TH SarabunPSK"/>
      </w:rPr>
    </w:pPr>
    <w:r w:rsidRPr="00942CB7">
      <w:rPr>
        <w:rFonts w:ascii="TH SarabunPSK" w:hAnsi="TH SarabunPSK" w:cs="TH SarabunPSK"/>
        <w:cs/>
      </w:rPr>
      <w:t>ตามคำรับรองการปฏิบัติราชการของหน่วยงานในสังกัดกรมอนามัย ประจำปีงบประมาณ พ.ศ. 256</w:t>
    </w:r>
    <w:r w:rsidRPr="00942CB7">
      <w:rPr>
        <w:rFonts w:ascii="TH SarabunPSK" w:hAnsi="TH SarabunPSK" w:cs="TH SarabunPSK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09B"/>
    <w:multiLevelType w:val="multilevel"/>
    <w:tmpl w:val="3F3EBF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B5563"/>
    <w:multiLevelType w:val="hybridMultilevel"/>
    <w:tmpl w:val="12C20F30"/>
    <w:lvl w:ilvl="0" w:tplc="4DAC3A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i w:val="0"/>
        <w:sz w:val="28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5620F72"/>
    <w:multiLevelType w:val="hybridMultilevel"/>
    <w:tmpl w:val="57F01008"/>
    <w:lvl w:ilvl="0" w:tplc="8CAE56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E7909"/>
    <w:multiLevelType w:val="hybridMultilevel"/>
    <w:tmpl w:val="3F3EBF7E"/>
    <w:lvl w:ilvl="0" w:tplc="D47630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63C29"/>
    <w:multiLevelType w:val="hybridMultilevel"/>
    <w:tmpl w:val="BD6A2BBC"/>
    <w:lvl w:ilvl="0" w:tplc="FE0815C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  <w:sz w:val="30"/>
        <w:lang w:bidi="th-TH"/>
      </w:rPr>
    </w:lvl>
    <w:lvl w:ilvl="1" w:tplc="10F258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color w:val="auto"/>
        <w:sz w:val="30"/>
        <w:lang w:bidi="th-TH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C7786"/>
    <w:multiLevelType w:val="hybridMultilevel"/>
    <w:tmpl w:val="7DE67C76"/>
    <w:lvl w:ilvl="0" w:tplc="B200447A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45EC8"/>
    <w:multiLevelType w:val="hybridMultilevel"/>
    <w:tmpl w:val="C50CD772"/>
    <w:lvl w:ilvl="0" w:tplc="D854D0B6">
      <w:start w:val="1"/>
      <w:numFmt w:val="bullet"/>
      <w:lvlText w:val=""/>
      <w:lvlJc w:val="left"/>
      <w:pPr>
        <w:tabs>
          <w:tab w:val="num" w:pos="1346"/>
        </w:tabs>
        <w:ind w:left="1346" w:hanging="26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D477AFC"/>
    <w:multiLevelType w:val="hybridMultilevel"/>
    <w:tmpl w:val="B26A0852"/>
    <w:lvl w:ilvl="0" w:tplc="D854D0B6">
      <w:start w:val="1"/>
      <w:numFmt w:val="bullet"/>
      <w:lvlText w:val=""/>
      <w:lvlJc w:val="left"/>
      <w:pPr>
        <w:tabs>
          <w:tab w:val="num" w:pos="1346"/>
        </w:tabs>
        <w:ind w:left="1346" w:hanging="26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DA5BA3"/>
    <w:multiLevelType w:val="hybridMultilevel"/>
    <w:tmpl w:val="A5C06B32"/>
    <w:lvl w:ilvl="0" w:tplc="871EF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1A5D86"/>
    <w:multiLevelType w:val="hybridMultilevel"/>
    <w:tmpl w:val="31D2A834"/>
    <w:lvl w:ilvl="0" w:tplc="D854D0B6">
      <w:start w:val="1"/>
      <w:numFmt w:val="bullet"/>
      <w:lvlText w:val=""/>
      <w:lvlJc w:val="left"/>
      <w:pPr>
        <w:tabs>
          <w:tab w:val="num" w:pos="986"/>
        </w:tabs>
        <w:ind w:left="986" w:hanging="26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8801DA"/>
    <w:multiLevelType w:val="hybridMultilevel"/>
    <w:tmpl w:val="CC846328"/>
    <w:lvl w:ilvl="0" w:tplc="5448AC8A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  <w:b w:val="0"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5D595ECB"/>
    <w:multiLevelType w:val="hybridMultilevel"/>
    <w:tmpl w:val="91B8D0BC"/>
    <w:lvl w:ilvl="0" w:tplc="F5624E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F3A5D"/>
    <w:multiLevelType w:val="hybridMultilevel"/>
    <w:tmpl w:val="90F228F6"/>
    <w:lvl w:ilvl="0" w:tplc="F0E06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A433EF"/>
    <w:multiLevelType w:val="hybridMultilevel"/>
    <w:tmpl w:val="55E81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DE1A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1612699">
    <w:abstractNumId w:val="1"/>
  </w:num>
  <w:num w:numId="2" w16cid:durableId="412430446">
    <w:abstractNumId w:val="11"/>
  </w:num>
  <w:num w:numId="3" w16cid:durableId="1214074487">
    <w:abstractNumId w:val="3"/>
  </w:num>
  <w:num w:numId="4" w16cid:durableId="171799781">
    <w:abstractNumId w:val="0"/>
  </w:num>
  <w:num w:numId="5" w16cid:durableId="1801338243">
    <w:abstractNumId w:val="12"/>
  </w:num>
  <w:num w:numId="6" w16cid:durableId="896167130">
    <w:abstractNumId w:val="8"/>
  </w:num>
  <w:num w:numId="7" w16cid:durableId="1497458135">
    <w:abstractNumId w:val="4"/>
  </w:num>
  <w:num w:numId="8" w16cid:durableId="1399011066">
    <w:abstractNumId w:val="13"/>
  </w:num>
  <w:num w:numId="9" w16cid:durableId="97873178">
    <w:abstractNumId w:val="2"/>
  </w:num>
  <w:num w:numId="10" w16cid:durableId="836385095">
    <w:abstractNumId w:val="6"/>
  </w:num>
  <w:num w:numId="11" w16cid:durableId="1470705707">
    <w:abstractNumId w:val="9"/>
  </w:num>
  <w:num w:numId="12" w16cid:durableId="1117989352">
    <w:abstractNumId w:val="7"/>
  </w:num>
  <w:num w:numId="13" w16cid:durableId="540477665">
    <w:abstractNumId w:val="10"/>
  </w:num>
  <w:num w:numId="14" w16cid:durableId="5837588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09E"/>
    <w:rsid w:val="0000032A"/>
    <w:rsid w:val="000070ED"/>
    <w:rsid w:val="00010F7C"/>
    <w:rsid w:val="00017FE4"/>
    <w:rsid w:val="00032383"/>
    <w:rsid w:val="00050412"/>
    <w:rsid w:val="000530A5"/>
    <w:rsid w:val="00053EE4"/>
    <w:rsid w:val="0006109E"/>
    <w:rsid w:val="000635F6"/>
    <w:rsid w:val="000707CC"/>
    <w:rsid w:val="00071E06"/>
    <w:rsid w:val="0009485D"/>
    <w:rsid w:val="000A32CC"/>
    <w:rsid w:val="000A7DA2"/>
    <w:rsid w:val="000B4DF5"/>
    <w:rsid w:val="000D681C"/>
    <w:rsid w:val="000E46B2"/>
    <w:rsid w:val="000E557F"/>
    <w:rsid w:val="000F3A43"/>
    <w:rsid w:val="001236A3"/>
    <w:rsid w:val="00130831"/>
    <w:rsid w:val="001308EC"/>
    <w:rsid w:val="00156247"/>
    <w:rsid w:val="00160C88"/>
    <w:rsid w:val="0016298A"/>
    <w:rsid w:val="00167F3A"/>
    <w:rsid w:val="00170665"/>
    <w:rsid w:val="00172591"/>
    <w:rsid w:val="00182EB2"/>
    <w:rsid w:val="001909EA"/>
    <w:rsid w:val="00192F13"/>
    <w:rsid w:val="00194321"/>
    <w:rsid w:val="00194F15"/>
    <w:rsid w:val="00197B34"/>
    <w:rsid w:val="001D5EF4"/>
    <w:rsid w:val="001E2952"/>
    <w:rsid w:val="001F2952"/>
    <w:rsid w:val="001F66E7"/>
    <w:rsid w:val="002128AD"/>
    <w:rsid w:val="00217DB1"/>
    <w:rsid w:val="002328EB"/>
    <w:rsid w:val="00242E04"/>
    <w:rsid w:val="00255813"/>
    <w:rsid w:val="002800B9"/>
    <w:rsid w:val="00294B1F"/>
    <w:rsid w:val="002964B6"/>
    <w:rsid w:val="002B0DAF"/>
    <w:rsid w:val="002D49A8"/>
    <w:rsid w:val="002F7FAC"/>
    <w:rsid w:val="00301CDF"/>
    <w:rsid w:val="00306EC3"/>
    <w:rsid w:val="00317D7B"/>
    <w:rsid w:val="00322F8A"/>
    <w:rsid w:val="003240AF"/>
    <w:rsid w:val="003364F5"/>
    <w:rsid w:val="00354EDC"/>
    <w:rsid w:val="00372F02"/>
    <w:rsid w:val="00373869"/>
    <w:rsid w:val="003759C6"/>
    <w:rsid w:val="00375B79"/>
    <w:rsid w:val="00384B1F"/>
    <w:rsid w:val="003922A9"/>
    <w:rsid w:val="003937C6"/>
    <w:rsid w:val="003A5A27"/>
    <w:rsid w:val="003C19B7"/>
    <w:rsid w:val="003E5FC2"/>
    <w:rsid w:val="003E62F4"/>
    <w:rsid w:val="003F5897"/>
    <w:rsid w:val="003F5FBC"/>
    <w:rsid w:val="003F73DA"/>
    <w:rsid w:val="003F7E8E"/>
    <w:rsid w:val="00425E70"/>
    <w:rsid w:val="00426687"/>
    <w:rsid w:val="00433B8A"/>
    <w:rsid w:val="0043532D"/>
    <w:rsid w:val="00455A1F"/>
    <w:rsid w:val="004566DF"/>
    <w:rsid w:val="00456DE7"/>
    <w:rsid w:val="00465C45"/>
    <w:rsid w:val="00472954"/>
    <w:rsid w:val="00483896"/>
    <w:rsid w:val="0048744C"/>
    <w:rsid w:val="004958B2"/>
    <w:rsid w:val="0049590A"/>
    <w:rsid w:val="004B5E98"/>
    <w:rsid w:val="004B7250"/>
    <w:rsid w:val="004B7B1E"/>
    <w:rsid w:val="004C2D62"/>
    <w:rsid w:val="004E4264"/>
    <w:rsid w:val="004E4D67"/>
    <w:rsid w:val="004F0631"/>
    <w:rsid w:val="005014AD"/>
    <w:rsid w:val="00502315"/>
    <w:rsid w:val="005131E4"/>
    <w:rsid w:val="0051360A"/>
    <w:rsid w:val="0051788E"/>
    <w:rsid w:val="00525AB5"/>
    <w:rsid w:val="00526E61"/>
    <w:rsid w:val="00531EB0"/>
    <w:rsid w:val="005325C3"/>
    <w:rsid w:val="00534902"/>
    <w:rsid w:val="0053589D"/>
    <w:rsid w:val="005358BE"/>
    <w:rsid w:val="00545EFA"/>
    <w:rsid w:val="00551D72"/>
    <w:rsid w:val="005533F4"/>
    <w:rsid w:val="0055561B"/>
    <w:rsid w:val="005603DB"/>
    <w:rsid w:val="00560B39"/>
    <w:rsid w:val="00561BA7"/>
    <w:rsid w:val="005674B1"/>
    <w:rsid w:val="00571F14"/>
    <w:rsid w:val="0057337E"/>
    <w:rsid w:val="00574AB0"/>
    <w:rsid w:val="00576CAE"/>
    <w:rsid w:val="00577CAB"/>
    <w:rsid w:val="00582A9F"/>
    <w:rsid w:val="00586AE7"/>
    <w:rsid w:val="00586DB3"/>
    <w:rsid w:val="00587130"/>
    <w:rsid w:val="005A53B7"/>
    <w:rsid w:val="005B7FF1"/>
    <w:rsid w:val="005C5011"/>
    <w:rsid w:val="005D59E3"/>
    <w:rsid w:val="005F04CD"/>
    <w:rsid w:val="005F644A"/>
    <w:rsid w:val="006103CC"/>
    <w:rsid w:val="006347BA"/>
    <w:rsid w:val="00640532"/>
    <w:rsid w:val="00647A6D"/>
    <w:rsid w:val="006514A9"/>
    <w:rsid w:val="00651954"/>
    <w:rsid w:val="006611C9"/>
    <w:rsid w:val="00674668"/>
    <w:rsid w:val="00675264"/>
    <w:rsid w:val="00686173"/>
    <w:rsid w:val="00692DF9"/>
    <w:rsid w:val="006A07D9"/>
    <w:rsid w:val="006A5BB2"/>
    <w:rsid w:val="006B668E"/>
    <w:rsid w:val="006C77C2"/>
    <w:rsid w:val="006D69B4"/>
    <w:rsid w:val="006E5633"/>
    <w:rsid w:val="006F4CC7"/>
    <w:rsid w:val="006F7D03"/>
    <w:rsid w:val="00702E57"/>
    <w:rsid w:val="00712EEC"/>
    <w:rsid w:val="00716127"/>
    <w:rsid w:val="0071757E"/>
    <w:rsid w:val="007247FD"/>
    <w:rsid w:val="00734879"/>
    <w:rsid w:val="00737C9E"/>
    <w:rsid w:val="007413AF"/>
    <w:rsid w:val="00741AB8"/>
    <w:rsid w:val="00742EEB"/>
    <w:rsid w:val="007674A4"/>
    <w:rsid w:val="007715E1"/>
    <w:rsid w:val="00771E08"/>
    <w:rsid w:val="00775792"/>
    <w:rsid w:val="00785CDE"/>
    <w:rsid w:val="00785F78"/>
    <w:rsid w:val="00792730"/>
    <w:rsid w:val="007A23C0"/>
    <w:rsid w:val="007B01C9"/>
    <w:rsid w:val="007B5A3E"/>
    <w:rsid w:val="007C5A5F"/>
    <w:rsid w:val="007E0E3C"/>
    <w:rsid w:val="008014C4"/>
    <w:rsid w:val="0081468D"/>
    <w:rsid w:val="008325E6"/>
    <w:rsid w:val="0086602A"/>
    <w:rsid w:val="00867F24"/>
    <w:rsid w:val="00870C54"/>
    <w:rsid w:val="0087224A"/>
    <w:rsid w:val="0087489F"/>
    <w:rsid w:val="0088275F"/>
    <w:rsid w:val="00885FD1"/>
    <w:rsid w:val="008A38DB"/>
    <w:rsid w:val="008B7241"/>
    <w:rsid w:val="008C712D"/>
    <w:rsid w:val="008D4078"/>
    <w:rsid w:val="008E106B"/>
    <w:rsid w:val="008E5DDD"/>
    <w:rsid w:val="008F692D"/>
    <w:rsid w:val="008F76E5"/>
    <w:rsid w:val="009050AB"/>
    <w:rsid w:val="00911690"/>
    <w:rsid w:val="00913E3C"/>
    <w:rsid w:val="00917CA8"/>
    <w:rsid w:val="009224C3"/>
    <w:rsid w:val="009265BC"/>
    <w:rsid w:val="0093490D"/>
    <w:rsid w:val="0093627A"/>
    <w:rsid w:val="00942CB7"/>
    <w:rsid w:val="00947883"/>
    <w:rsid w:val="0096082B"/>
    <w:rsid w:val="00960DB9"/>
    <w:rsid w:val="00961328"/>
    <w:rsid w:val="009645DE"/>
    <w:rsid w:val="00972994"/>
    <w:rsid w:val="009755CE"/>
    <w:rsid w:val="00977645"/>
    <w:rsid w:val="00977F00"/>
    <w:rsid w:val="00986F8A"/>
    <w:rsid w:val="009A4075"/>
    <w:rsid w:val="009B1461"/>
    <w:rsid w:val="009C28FF"/>
    <w:rsid w:val="009C3368"/>
    <w:rsid w:val="009C34CB"/>
    <w:rsid w:val="009C4B13"/>
    <w:rsid w:val="009D1E9A"/>
    <w:rsid w:val="009D7FAA"/>
    <w:rsid w:val="009E2823"/>
    <w:rsid w:val="009E5D6E"/>
    <w:rsid w:val="009F3233"/>
    <w:rsid w:val="009F35E8"/>
    <w:rsid w:val="009F6B7E"/>
    <w:rsid w:val="00A0406D"/>
    <w:rsid w:val="00A07F10"/>
    <w:rsid w:val="00A161CB"/>
    <w:rsid w:val="00A202E2"/>
    <w:rsid w:val="00A3443B"/>
    <w:rsid w:val="00A43E18"/>
    <w:rsid w:val="00A5347F"/>
    <w:rsid w:val="00A57152"/>
    <w:rsid w:val="00A60684"/>
    <w:rsid w:val="00A62157"/>
    <w:rsid w:val="00A629C8"/>
    <w:rsid w:val="00A72A8A"/>
    <w:rsid w:val="00A738DE"/>
    <w:rsid w:val="00A763D2"/>
    <w:rsid w:val="00A82945"/>
    <w:rsid w:val="00A91D33"/>
    <w:rsid w:val="00A96CC8"/>
    <w:rsid w:val="00AA1483"/>
    <w:rsid w:val="00AA35AB"/>
    <w:rsid w:val="00AB069B"/>
    <w:rsid w:val="00AB46DA"/>
    <w:rsid w:val="00AC0745"/>
    <w:rsid w:val="00AC2A73"/>
    <w:rsid w:val="00AD3758"/>
    <w:rsid w:val="00AE30FA"/>
    <w:rsid w:val="00AF35EC"/>
    <w:rsid w:val="00AF7398"/>
    <w:rsid w:val="00B03F0C"/>
    <w:rsid w:val="00B0746B"/>
    <w:rsid w:val="00B07730"/>
    <w:rsid w:val="00B225E5"/>
    <w:rsid w:val="00B23617"/>
    <w:rsid w:val="00B527D4"/>
    <w:rsid w:val="00B53EBD"/>
    <w:rsid w:val="00B550F8"/>
    <w:rsid w:val="00B57D91"/>
    <w:rsid w:val="00B65DEE"/>
    <w:rsid w:val="00B66578"/>
    <w:rsid w:val="00B727E5"/>
    <w:rsid w:val="00B81F5E"/>
    <w:rsid w:val="00B82278"/>
    <w:rsid w:val="00B82442"/>
    <w:rsid w:val="00B91775"/>
    <w:rsid w:val="00B92378"/>
    <w:rsid w:val="00BA7297"/>
    <w:rsid w:val="00BA72D3"/>
    <w:rsid w:val="00BB1C79"/>
    <w:rsid w:val="00BB3277"/>
    <w:rsid w:val="00BB4148"/>
    <w:rsid w:val="00BC43C6"/>
    <w:rsid w:val="00BC4692"/>
    <w:rsid w:val="00BE06F2"/>
    <w:rsid w:val="00BE54E2"/>
    <w:rsid w:val="00BF0F3B"/>
    <w:rsid w:val="00C03CA1"/>
    <w:rsid w:val="00C208EC"/>
    <w:rsid w:val="00C310D8"/>
    <w:rsid w:val="00C337B6"/>
    <w:rsid w:val="00C5461B"/>
    <w:rsid w:val="00C54EDC"/>
    <w:rsid w:val="00C65BD8"/>
    <w:rsid w:val="00C90EA6"/>
    <w:rsid w:val="00C954A5"/>
    <w:rsid w:val="00CA070A"/>
    <w:rsid w:val="00CB0A68"/>
    <w:rsid w:val="00CB164F"/>
    <w:rsid w:val="00CC2297"/>
    <w:rsid w:val="00CE70F3"/>
    <w:rsid w:val="00CF0A80"/>
    <w:rsid w:val="00CF30CB"/>
    <w:rsid w:val="00D15261"/>
    <w:rsid w:val="00D27BAE"/>
    <w:rsid w:val="00D328D5"/>
    <w:rsid w:val="00D37F0F"/>
    <w:rsid w:val="00D73D50"/>
    <w:rsid w:val="00D95EF4"/>
    <w:rsid w:val="00DA19B5"/>
    <w:rsid w:val="00DA2CF7"/>
    <w:rsid w:val="00DB46C7"/>
    <w:rsid w:val="00DB71B7"/>
    <w:rsid w:val="00DC6DB6"/>
    <w:rsid w:val="00E01C75"/>
    <w:rsid w:val="00E0540B"/>
    <w:rsid w:val="00E16A3C"/>
    <w:rsid w:val="00E365CC"/>
    <w:rsid w:val="00E3704C"/>
    <w:rsid w:val="00E37731"/>
    <w:rsid w:val="00E4601B"/>
    <w:rsid w:val="00E47336"/>
    <w:rsid w:val="00E5396C"/>
    <w:rsid w:val="00E5573E"/>
    <w:rsid w:val="00E55879"/>
    <w:rsid w:val="00E663B1"/>
    <w:rsid w:val="00E709F4"/>
    <w:rsid w:val="00E715CB"/>
    <w:rsid w:val="00E71650"/>
    <w:rsid w:val="00E74422"/>
    <w:rsid w:val="00E95025"/>
    <w:rsid w:val="00EB30C0"/>
    <w:rsid w:val="00EC1B6A"/>
    <w:rsid w:val="00EC6EDC"/>
    <w:rsid w:val="00ED1BA3"/>
    <w:rsid w:val="00ED28B4"/>
    <w:rsid w:val="00EE0492"/>
    <w:rsid w:val="00F02D21"/>
    <w:rsid w:val="00F10773"/>
    <w:rsid w:val="00F134EC"/>
    <w:rsid w:val="00F161C3"/>
    <w:rsid w:val="00F17792"/>
    <w:rsid w:val="00F17E4A"/>
    <w:rsid w:val="00F20D61"/>
    <w:rsid w:val="00F26345"/>
    <w:rsid w:val="00F3091A"/>
    <w:rsid w:val="00F32B2A"/>
    <w:rsid w:val="00F456FE"/>
    <w:rsid w:val="00F45926"/>
    <w:rsid w:val="00F471A7"/>
    <w:rsid w:val="00F56BE3"/>
    <w:rsid w:val="00F6339A"/>
    <w:rsid w:val="00F65BFD"/>
    <w:rsid w:val="00F66205"/>
    <w:rsid w:val="00F7725E"/>
    <w:rsid w:val="00F91F82"/>
    <w:rsid w:val="00F92121"/>
    <w:rsid w:val="00F948BC"/>
    <w:rsid w:val="00FA14BF"/>
    <w:rsid w:val="00FA1FB1"/>
    <w:rsid w:val="00FA3444"/>
    <w:rsid w:val="00FA721C"/>
    <w:rsid w:val="00FB3923"/>
    <w:rsid w:val="00FC2A1A"/>
    <w:rsid w:val="00FD06FB"/>
    <w:rsid w:val="00FD367A"/>
    <w:rsid w:val="00FE0274"/>
    <w:rsid w:val="00FE403F"/>
    <w:rsid w:val="00FE60FB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C57268"/>
  <w15:docId w15:val="{99DEB89C-8860-485B-BBBB-30C07903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109E"/>
    <w:rPr>
      <w:rFonts w:ascii="Cordia New" w:eastAsia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109E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06109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6109E"/>
  </w:style>
  <w:style w:type="table" w:styleId="a7">
    <w:name w:val="Table Grid"/>
    <w:basedOn w:val="a1"/>
    <w:rsid w:val="000E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aliases w:val=" อักขระ,อักขระ1 อักขระ"/>
    <w:basedOn w:val="a"/>
    <w:link w:val="a9"/>
    <w:semiHidden/>
    <w:rsid w:val="002D49A8"/>
    <w:rPr>
      <w:rFonts w:ascii="MS Sans Serif" w:eastAsia="Times New Roman" w:hAnsi="MS Sans Serif"/>
    </w:rPr>
  </w:style>
  <w:style w:type="character" w:styleId="aa">
    <w:name w:val="Hyperlink"/>
    <w:rsid w:val="003240AF"/>
    <w:rPr>
      <w:color w:val="0000FF"/>
      <w:u w:val="single"/>
    </w:rPr>
  </w:style>
  <w:style w:type="paragraph" w:customStyle="1" w:styleId="CharChar1">
    <w:name w:val="อักขระ Char Char1 อักขระ"/>
    <w:basedOn w:val="a"/>
    <w:rsid w:val="00737C9E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character" w:customStyle="1" w:styleId="a9">
    <w:name w:val="ข้อความเชิงอรรถ อักขระ"/>
    <w:aliases w:val=" อักขระ อักขระ,อักขระ1 อักขระ อักขระ"/>
    <w:link w:val="a8"/>
    <w:semiHidden/>
    <w:rsid w:val="00737C9E"/>
    <w:rPr>
      <w:rFonts w:ascii="MS Sans Serif" w:hAnsi="MS Sans Serif" w:cs="Cordia New"/>
      <w:sz w:val="28"/>
      <w:szCs w:val="28"/>
      <w:lang w:val="en-US" w:eastAsia="en-US" w:bidi="th-TH"/>
    </w:rPr>
  </w:style>
  <w:style w:type="character" w:styleId="ab">
    <w:name w:val="FollowedHyperlink"/>
    <w:rsid w:val="00560B39"/>
    <w:rPr>
      <w:color w:val="800080"/>
      <w:u w:val="single"/>
    </w:rPr>
  </w:style>
  <w:style w:type="paragraph" w:customStyle="1" w:styleId="CharCharCharChar">
    <w:name w:val="อักขระ อักขระ Char อักขระ Char อักขระ Char อักขระ Char อักขระ"/>
    <w:aliases w:val="อักขระ1 อักขระ อักขระ อักขระ Char Char อักขระ อักขระ Char Char อักขระ อักขระ Char Char อักขระ อักขระ Char Char อักขระ อักขระ"/>
    <w:basedOn w:val="a"/>
    <w:rsid w:val="001E2952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paragraph" w:styleId="ac">
    <w:name w:val="Balloon Text"/>
    <w:basedOn w:val="a"/>
    <w:link w:val="ad"/>
    <w:rsid w:val="00322F8A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322F8A"/>
    <w:rPr>
      <w:rFonts w:ascii="Tahoma" w:eastAsia="Cordia New" w:hAnsi="Tahoma"/>
      <w:sz w:val="16"/>
    </w:rPr>
  </w:style>
  <w:style w:type="paragraph" w:styleId="ae">
    <w:name w:val="List Paragraph"/>
    <w:basedOn w:val="a"/>
    <w:uiPriority w:val="34"/>
    <w:qFormat/>
    <w:rsid w:val="00F91F82"/>
    <w:pPr>
      <w:ind w:left="720"/>
      <w:contextualSpacing/>
    </w:pPr>
    <w:rPr>
      <w:szCs w:val="35"/>
    </w:rPr>
  </w:style>
  <w:style w:type="character" w:customStyle="1" w:styleId="a5">
    <w:name w:val="ท้ายกระดาษ อักขระ"/>
    <w:basedOn w:val="a0"/>
    <w:link w:val="a4"/>
    <w:uiPriority w:val="99"/>
    <w:rsid w:val="00B81F5E"/>
    <w:rPr>
      <w:rFonts w:ascii="Cordia New" w:eastAsia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panom@gmail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8D21A-0469-4CD0-9F55-310E0D34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1313</Words>
  <Characters>7490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ภาคผนวก 1</vt:lpstr>
      <vt:lpstr>ภาคผนวก 1</vt:lpstr>
    </vt:vector>
  </TitlesOfParts>
  <Company>TRIS</Company>
  <LinksUpToDate>false</LinksUpToDate>
  <CharactersWithSpaces>8786</CharactersWithSpaces>
  <SharedDoc>false</SharedDoc>
  <HLinks>
    <vt:vector size="18" baseType="variant">
      <vt:variant>
        <vt:i4>7864421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EX3</vt:lpwstr>
      </vt:variant>
      <vt:variant>
        <vt:i4>7864421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EX2</vt:lpwstr>
      </vt:variant>
      <vt:variant>
        <vt:i4>7864421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EX1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ภาคผนวก 1</dc:title>
  <dc:creator>waraporn</dc:creator>
  <cp:lastModifiedBy>phantree.v@anamai.moph.go.th</cp:lastModifiedBy>
  <cp:revision>27</cp:revision>
  <cp:lastPrinted>2021-10-05T04:04:00Z</cp:lastPrinted>
  <dcterms:created xsi:type="dcterms:W3CDTF">2022-10-12T06:44:00Z</dcterms:created>
  <dcterms:modified xsi:type="dcterms:W3CDTF">2022-10-27T03:27:00Z</dcterms:modified>
</cp:coreProperties>
</file>